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du wp14">
  <w:body>
    <w:p w:rsidR="00FF258C" w:rsidRDefault="00D376E1" w14:paraId="00000001" w14:textId="77777777">
      <w:pPr>
        <w:pStyle w:val="Normal0"/>
        <w:jc w:val="center"/>
        <w:rPr>
          <w:b/>
          <w:szCs w:val="20"/>
        </w:rPr>
      </w:pPr>
      <w:r>
        <w:rPr>
          <w:b/>
          <w:szCs w:val="20"/>
        </w:rPr>
        <w:t>FORMATO PARA EL DESARROLLO DE COMPONENTE FORMATIVO</w:t>
      </w:r>
    </w:p>
    <w:p w:rsidR="00FF258C" w:rsidRDefault="00FF258C" w14:paraId="00000002" w14:textId="77777777">
      <w:pPr>
        <w:pStyle w:val="Normal0"/>
        <w:tabs>
          <w:tab w:val="left" w:pos="3224"/>
        </w:tabs>
        <w:rPr>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57121341" w14:textId="77777777">
        <w:trPr>
          <w:trHeight w:val="340"/>
        </w:trPr>
        <w:tc>
          <w:tcPr>
            <w:tcW w:w="3397" w:type="dxa"/>
            <w:vAlign w:val="center"/>
          </w:tcPr>
          <w:p w:rsidR="00FF258C" w:rsidRDefault="00D376E1" w14:paraId="00000003" w14:textId="77777777">
            <w:pPr>
              <w:pStyle w:val="Normal0"/>
              <w:spacing w:line="276" w:lineRule="auto"/>
              <w:rPr>
                <w:szCs w:val="20"/>
              </w:rPr>
            </w:pPr>
            <w:r>
              <w:rPr>
                <w:szCs w:val="20"/>
              </w:rPr>
              <w:t>PROGRAMA DE FORMACIÓN</w:t>
            </w:r>
          </w:p>
        </w:tc>
        <w:tc>
          <w:tcPr>
            <w:tcW w:w="6565" w:type="dxa"/>
            <w:vAlign w:val="center"/>
          </w:tcPr>
          <w:p w:rsidR="00FF258C" w:rsidP="00E12B70" w:rsidRDefault="00847856" w14:paraId="00000004" w14:textId="0BF94D0E">
            <w:r w:rsidRPr="00847856">
              <w:t>BIOSEGURIDAD EN ACUICULTURA</w:t>
            </w:r>
          </w:p>
        </w:tc>
      </w:tr>
    </w:tbl>
    <w:p w:rsidR="00FF258C" w:rsidRDefault="00FF258C" w14:paraId="00000005" w14:textId="77777777">
      <w:pPr>
        <w:pStyle w:val="Normal0"/>
        <w:rPr>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00FF258C" w:rsidTr="001E1A66" w14:paraId="3DB511B9" w14:textId="77777777">
        <w:trPr>
          <w:trHeight w:val="340"/>
        </w:trPr>
        <w:tc>
          <w:tcPr>
            <w:tcW w:w="1838" w:type="dxa"/>
            <w:vAlign w:val="center"/>
          </w:tcPr>
          <w:p w:rsidR="00FF258C" w:rsidRDefault="00D376E1" w14:paraId="00000006" w14:textId="77777777">
            <w:pPr>
              <w:pStyle w:val="Normal0"/>
              <w:rPr>
                <w:szCs w:val="20"/>
              </w:rPr>
            </w:pPr>
            <w:r>
              <w:rPr>
                <w:szCs w:val="20"/>
              </w:rPr>
              <w:t>COMPETENCIA</w:t>
            </w:r>
          </w:p>
        </w:tc>
        <w:tc>
          <w:tcPr>
            <w:tcW w:w="2835" w:type="dxa"/>
            <w:vAlign w:val="center"/>
          </w:tcPr>
          <w:p w:rsidRPr="00245D6E" w:rsidR="00FF258C" w:rsidP="00E12B70" w:rsidRDefault="00847856" w14:paraId="00000007" w14:textId="317C9DCC">
            <w:pPr>
              <w:rPr>
                <w:b w:val="0"/>
                <w:bCs w:val="0"/>
              </w:rPr>
            </w:pPr>
            <w:r w:rsidRPr="00847856">
              <w:rPr>
                <w:b w:val="0"/>
                <w:bCs w:val="0"/>
              </w:rPr>
              <w:t>2706601009</w:t>
            </w:r>
            <w:r w:rsidRPr="00847856" w:rsidR="00996CF3">
              <w:rPr>
                <w:b w:val="0"/>
                <w:bCs w:val="0"/>
              </w:rPr>
              <w:t xml:space="preserve"> </w:t>
            </w:r>
            <w:proofErr w:type="gramStart"/>
            <w:r w:rsidR="00996CF3">
              <w:rPr>
                <w:b w:val="0"/>
                <w:bCs w:val="0"/>
              </w:rPr>
              <w:t>C</w:t>
            </w:r>
            <w:r w:rsidRPr="00847856" w:rsidR="00996CF3">
              <w:rPr>
                <w:b w:val="0"/>
                <w:bCs w:val="0"/>
              </w:rPr>
              <w:t>ontrolar</w:t>
            </w:r>
            <w:proofErr w:type="gramEnd"/>
            <w:r w:rsidRPr="00847856" w:rsidR="00996CF3">
              <w:rPr>
                <w:b w:val="0"/>
                <w:bCs w:val="0"/>
              </w:rPr>
              <w:t xml:space="preserve"> prácticas de bioseguridad del cultivo acuícola según normatividad vigente.</w:t>
            </w:r>
          </w:p>
        </w:tc>
        <w:tc>
          <w:tcPr>
            <w:tcW w:w="2126" w:type="dxa"/>
            <w:vAlign w:val="center"/>
          </w:tcPr>
          <w:p w:rsidR="00FF258C" w:rsidRDefault="00D376E1" w14:paraId="00000008" w14:textId="77777777">
            <w:pPr>
              <w:pStyle w:val="Normal0"/>
              <w:rPr>
                <w:szCs w:val="20"/>
              </w:rPr>
            </w:pPr>
            <w:r>
              <w:rPr>
                <w:szCs w:val="20"/>
              </w:rPr>
              <w:t>RESULTADOS DE APRENDIZAJE</w:t>
            </w:r>
          </w:p>
        </w:tc>
        <w:tc>
          <w:tcPr>
            <w:tcW w:w="3163" w:type="dxa"/>
            <w:vAlign w:val="center"/>
          </w:tcPr>
          <w:p w:rsidRPr="00E12B70" w:rsidR="00FF258C" w:rsidP="00E12B70" w:rsidRDefault="00DE6803" w14:paraId="00000009" w14:textId="22DADE3E">
            <w:pPr>
              <w:rPr>
                <w:b w:val="0"/>
                <w:bCs w:val="0"/>
              </w:rPr>
            </w:pPr>
            <w:r w:rsidRPr="00847856">
              <w:rPr>
                <w:b w:val="0"/>
                <w:bCs w:val="0"/>
              </w:rPr>
              <w:t>2706601009</w:t>
            </w:r>
            <w:r>
              <w:rPr>
                <w:b w:val="0"/>
                <w:bCs w:val="0"/>
              </w:rPr>
              <w:t xml:space="preserve">-03. </w:t>
            </w:r>
            <w:r w:rsidRPr="00CB7913" w:rsidR="00CB7913">
              <w:rPr>
                <w:b w:val="0"/>
                <w:bCs w:val="0"/>
              </w:rPr>
              <w:t>Proponer ajustes a las condiciones de bioseguridad existentes en la explotación acuícola a partir del informe de hallazgos.</w:t>
            </w:r>
          </w:p>
        </w:tc>
      </w:tr>
    </w:tbl>
    <w:p w:rsidR="00FF258C" w:rsidRDefault="00FF258C" w14:paraId="0000000B" w14:textId="77777777">
      <w:pPr>
        <w:pStyle w:val="Normal0"/>
        <w:rPr>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9D4BFBB" w14:textId="77777777">
        <w:trPr>
          <w:trHeight w:val="340"/>
        </w:trPr>
        <w:tc>
          <w:tcPr>
            <w:tcW w:w="3397" w:type="dxa"/>
            <w:vAlign w:val="center"/>
          </w:tcPr>
          <w:p w:rsidR="00FF258C" w:rsidRDefault="00D376E1" w14:paraId="0000000C" w14:textId="77777777">
            <w:pPr>
              <w:pStyle w:val="Normal0"/>
              <w:spacing w:line="276" w:lineRule="auto"/>
              <w:rPr>
                <w:szCs w:val="20"/>
              </w:rPr>
            </w:pPr>
            <w:r>
              <w:rPr>
                <w:szCs w:val="20"/>
              </w:rPr>
              <w:t>NÚMERO DEL COMPONENTE FORMATIVO</w:t>
            </w:r>
          </w:p>
        </w:tc>
        <w:tc>
          <w:tcPr>
            <w:tcW w:w="6565" w:type="dxa"/>
            <w:vAlign w:val="center"/>
          </w:tcPr>
          <w:p w:rsidRPr="003E7F8E" w:rsidR="00FF258C" w:rsidP="00E12B70" w:rsidRDefault="003A6A84" w14:paraId="0000000D" w14:textId="497CCCAE">
            <w:pPr>
              <w:rPr>
                <w:b w:val="0"/>
                <w:bCs w:val="0"/>
              </w:rPr>
            </w:pPr>
            <w:r>
              <w:rPr>
                <w:b w:val="0"/>
                <w:bCs w:val="0"/>
              </w:rPr>
              <w:t>03</w:t>
            </w:r>
          </w:p>
        </w:tc>
      </w:tr>
      <w:tr w:rsidR="00FF258C" w:rsidTr="001E1A66" w14:paraId="5196225A" w14:textId="77777777">
        <w:trPr>
          <w:trHeight w:val="340"/>
        </w:trPr>
        <w:tc>
          <w:tcPr>
            <w:tcW w:w="3397" w:type="dxa"/>
            <w:vAlign w:val="center"/>
          </w:tcPr>
          <w:p w:rsidR="00FF258C" w:rsidRDefault="00D376E1" w14:paraId="0000000E" w14:textId="77777777">
            <w:pPr>
              <w:pStyle w:val="Normal0"/>
              <w:spacing w:line="276" w:lineRule="auto"/>
              <w:rPr>
                <w:szCs w:val="20"/>
              </w:rPr>
            </w:pPr>
            <w:r>
              <w:rPr>
                <w:szCs w:val="20"/>
              </w:rPr>
              <w:t>NOMBRE DEL COMPONENTE FORMATIVO</w:t>
            </w:r>
          </w:p>
        </w:tc>
        <w:tc>
          <w:tcPr>
            <w:tcW w:w="6565" w:type="dxa"/>
            <w:vAlign w:val="center"/>
          </w:tcPr>
          <w:p w:rsidRPr="003E7F8E" w:rsidR="00FF258C" w:rsidP="003A6A84" w:rsidRDefault="003A6A84" w14:paraId="0000000F" w14:textId="25F20323">
            <w:pPr>
              <w:rPr>
                <w:b w:val="0"/>
                <w:bCs w:val="0"/>
              </w:rPr>
            </w:pPr>
            <w:r w:rsidRPr="003A6A84">
              <w:rPr>
                <w:b w:val="0"/>
                <w:bCs w:val="0"/>
              </w:rPr>
              <w:t>Condiciones de bioseguridad</w:t>
            </w:r>
            <w:r>
              <w:rPr>
                <w:b w:val="0"/>
                <w:bCs w:val="0"/>
              </w:rPr>
              <w:t xml:space="preserve"> </w:t>
            </w:r>
            <w:r w:rsidRPr="003A6A84">
              <w:rPr>
                <w:b w:val="0"/>
                <w:bCs w:val="0"/>
              </w:rPr>
              <w:t>frente al programa</w:t>
            </w:r>
            <w:r>
              <w:rPr>
                <w:b w:val="0"/>
                <w:bCs w:val="0"/>
              </w:rPr>
              <w:t xml:space="preserve"> </w:t>
            </w:r>
            <w:r w:rsidRPr="003A6A84">
              <w:rPr>
                <w:b w:val="0"/>
                <w:bCs w:val="0"/>
              </w:rPr>
              <w:t>estructurado</w:t>
            </w:r>
          </w:p>
        </w:tc>
      </w:tr>
      <w:tr w:rsidR="00FF258C" w:rsidTr="001E1A66" w14:paraId="323364CF" w14:textId="77777777">
        <w:trPr>
          <w:trHeight w:val="340"/>
        </w:trPr>
        <w:tc>
          <w:tcPr>
            <w:tcW w:w="3397" w:type="dxa"/>
            <w:vAlign w:val="center"/>
          </w:tcPr>
          <w:p w:rsidR="00FF258C" w:rsidRDefault="00D376E1" w14:paraId="00000010" w14:textId="77777777">
            <w:pPr>
              <w:pStyle w:val="Normal0"/>
              <w:spacing w:line="276" w:lineRule="auto"/>
              <w:rPr>
                <w:szCs w:val="20"/>
              </w:rPr>
            </w:pPr>
            <w:r>
              <w:rPr>
                <w:szCs w:val="20"/>
              </w:rPr>
              <w:t>BREVE DESCRIPCIÓN</w:t>
            </w:r>
          </w:p>
        </w:tc>
        <w:tc>
          <w:tcPr>
            <w:tcW w:w="6565" w:type="dxa"/>
            <w:vAlign w:val="center"/>
          </w:tcPr>
          <w:p w:rsidRPr="003E7F8E" w:rsidR="00FF258C" w:rsidP="00E12B70" w:rsidRDefault="002E2347" w14:paraId="00000011" w14:textId="09086C04">
            <w:pPr>
              <w:rPr>
                <w:b w:val="0"/>
                <w:bCs w:val="0"/>
              </w:rPr>
            </w:pPr>
            <w:r w:rsidRPr="002E2347">
              <w:rPr>
                <w:b w:val="0"/>
              </w:rPr>
              <w:t xml:space="preserve">El </w:t>
            </w:r>
            <w:r>
              <w:rPr>
                <w:b w:val="0"/>
              </w:rPr>
              <w:t>componente formativo</w:t>
            </w:r>
            <w:r w:rsidRPr="002E2347">
              <w:rPr>
                <w:b w:val="0"/>
              </w:rPr>
              <w:t xml:space="preserve"> aborda la bioseguridad en acuicultura, destacando la identificación y control de riesgos mediante el sistema </w:t>
            </w:r>
            <w:proofErr w:type="spellStart"/>
            <w:r w:rsidRPr="002E2347">
              <w:rPr>
                <w:b w:val="0"/>
              </w:rPr>
              <w:t>HACCP</w:t>
            </w:r>
            <w:proofErr w:type="spellEnd"/>
            <w:r w:rsidRPr="002E2347">
              <w:rPr>
                <w:b w:val="0"/>
              </w:rPr>
              <w:t>. Incluye principios, procedimientos de verificación, y la importancia de mantener registros para garantizar la inocuidad alimentaria y la seguridad del personal. Además, proporciona guías para el manejo de desechos, protección ambiental y conservación de la flora y fauna, buscando un entorno acuícola sostenible.</w:t>
            </w:r>
          </w:p>
        </w:tc>
      </w:tr>
      <w:tr w:rsidR="00FF258C" w:rsidTr="001E1A66" w14:paraId="4789F7AB" w14:textId="77777777">
        <w:trPr>
          <w:trHeight w:val="340"/>
        </w:trPr>
        <w:tc>
          <w:tcPr>
            <w:tcW w:w="3397" w:type="dxa"/>
            <w:vAlign w:val="center"/>
          </w:tcPr>
          <w:p w:rsidR="00FF258C" w:rsidRDefault="00D376E1" w14:paraId="00000012" w14:textId="77777777">
            <w:pPr>
              <w:pStyle w:val="Normal0"/>
              <w:spacing w:line="276" w:lineRule="auto"/>
              <w:rPr>
                <w:szCs w:val="20"/>
              </w:rPr>
            </w:pPr>
            <w:r>
              <w:rPr>
                <w:szCs w:val="20"/>
              </w:rPr>
              <w:t>PALABRAS CLAVE</w:t>
            </w:r>
          </w:p>
        </w:tc>
        <w:tc>
          <w:tcPr>
            <w:tcW w:w="6565" w:type="dxa"/>
            <w:vAlign w:val="center"/>
          </w:tcPr>
          <w:p w:rsidRPr="003E7F8E" w:rsidR="00FF258C" w:rsidP="00E12B70" w:rsidRDefault="002E2347" w14:paraId="00000013" w14:textId="740784DC">
            <w:pPr>
              <w:rPr>
                <w:b w:val="0"/>
                <w:bCs w:val="0"/>
              </w:rPr>
            </w:pPr>
            <w:r w:rsidRPr="002E2347">
              <w:rPr>
                <w:b w:val="0"/>
                <w:bCs w:val="0"/>
              </w:rPr>
              <w:t xml:space="preserve">Bioseguridad, acuicultura, </w:t>
            </w:r>
            <w:proofErr w:type="spellStart"/>
            <w:r w:rsidRPr="002E2347">
              <w:rPr>
                <w:b w:val="0"/>
                <w:bCs w:val="0"/>
              </w:rPr>
              <w:t>HACCP</w:t>
            </w:r>
            <w:proofErr w:type="spellEnd"/>
            <w:r w:rsidRPr="002E2347">
              <w:rPr>
                <w:b w:val="0"/>
                <w:bCs w:val="0"/>
              </w:rPr>
              <w:t>, riesgos, sostenibilidad.</w:t>
            </w:r>
          </w:p>
        </w:tc>
      </w:tr>
    </w:tbl>
    <w:p w:rsidR="00FF258C" w:rsidRDefault="00FF258C" w14:paraId="00000014" w14:textId="77777777">
      <w:pPr>
        <w:pStyle w:val="Normal0"/>
        <w:rPr>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F59971A" w14:textId="77777777">
        <w:trPr>
          <w:trHeight w:val="340"/>
        </w:trPr>
        <w:tc>
          <w:tcPr>
            <w:tcW w:w="3397" w:type="dxa"/>
            <w:vAlign w:val="center"/>
          </w:tcPr>
          <w:p w:rsidR="00FF258C" w:rsidRDefault="00D376E1" w14:paraId="00000015" w14:textId="77777777">
            <w:pPr>
              <w:pStyle w:val="Normal0"/>
              <w:spacing w:line="276" w:lineRule="auto"/>
              <w:rPr>
                <w:szCs w:val="20"/>
              </w:rPr>
            </w:pPr>
            <w:r>
              <w:rPr>
                <w:szCs w:val="20"/>
              </w:rPr>
              <w:t>ÁREA OCUPACIONAL</w:t>
            </w:r>
          </w:p>
        </w:tc>
        <w:tc>
          <w:tcPr>
            <w:tcW w:w="6565" w:type="dxa"/>
            <w:vAlign w:val="center"/>
          </w:tcPr>
          <w:p w:rsidRPr="00E12B70" w:rsidR="00FF258C" w:rsidRDefault="00FF258C" w14:paraId="00000018" w14:textId="5E28276F">
            <w:pPr>
              <w:pStyle w:val="Normal0"/>
              <w:spacing w:line="276" w:lineRule="auto"/>
              <w:rPr>
                <w:sz w:val="16"/>
                <w:szCs w:val="16"/>
              </w:rPr>
            </w:pPr>
          </w:p>
          <w:p w:rsidRPr="003E7F8E" w:rsidR="00FF258C" w:rsidRDefault="00D376E1" w14:paraId="00000020" w14:textId="7ED07C3C">
            <w:pPr>
              <w:pStyle w:val="Normal0"/>
              <w:spacing w:line="276" w:lineRule="auto"/>
              <w:rPr>
                <w:sz w:val="16"/>
                <w:szCs w:val="16"/>
              </w:rPr>
            </w:pPr>
            <w:r w:rsidRPr="00E12B70">
              <w:rPr>
                <w:sz w:val="16"/>
                <w:szCs w:val="16"/>
              </w:rPr>
              <w:t>2 - CIENCIAS NATURALES, APLICADAS Y RELACIONADAS</w:t>
            </w:r>
          </w:p>
        </w:tc>
      </w:tr>
      <w:tr w:rsidR="00FF258C" w:rsidTr="001E1A66" w14:paraId="6E9ED268" w14:textId="77777777">
        <w:trPr>
          <w:trHeight w:val="465"/>
        </w:trPr>
        <w:tc>
          <w:tcPr>
            <w:tcW w:w="3397" w:type="dxa"/>
            <w:vAlign w:val="center"/>
          </w:tcPr>
          <w:p w:rsidR="00FF258C" w:rsidRDefault="00D376E1" w14:paraId="00000021" w14:textId="77777777">
            <w:pPr>
              <w:pStyle w:val="Normal0"/>
              <w:spacing w:line="276" w:lineRule="auto"/>
              <w:rPr>
                <w:szCs w:val="20"/>
              </w:rPr>
            </w:pPr>
            <w:r>
              <w:rPr>
                <w:szCs w:val="20"/>
              </w:rPr>
              <w:t>IDIOMA</w:t>
            </w:r>
          </w:p>
        </w:tc>
        <w:tc>
          <w:tcPr>
            <w:tcW w:w="6565" w:type="dxa"/>
            <w:vAlign w:val="center"/>
          </w:tcPr>
          <w:p w:rsidRPr="00E12B70" w:rsidR="00FF258C" w:rsidRDefault="00E12B70" w14:paraId="00000022" w14:textId="625F806E">
            <w:pPr>
              <w:pStyle w:val="Normal0"/>
              <w:spacing w:line="276" w:lineRule="auto"/>
              <w:rPr>
                <w:b w:val="0"/>
                <w:bCs/>
                <w:color w:val="E36C09"/>
                <w:szCs w:val="20"/>
              </w:rPr>
            </w:pPr>
            <w:r w:rsidRPr="00E12B70">
              <w:rPr>
                <w:b w:val="0"/>
                <w:bCs/>
                <w:szCs w:val="20"/>
              </w:rPr>
              <w:t>Español</w:t>
            </w:r>
          </w:p>
        </w:tc>
      </w:tr>
    </w:tbl>
    <w:p w:rsidR="00FF258C" w:rsidRDefault="00FF258C" w14:paraId="00000027" w14:textId="77777777">
      <w:pPr>
        <w:pStyle w:val="Normal0"/>
        <w:rPr>
          <w:szCs w:val="20"/>
        </w:rPr>
      </w:pPr>
    </w:p>
    <w:p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rsidR="00914CE1" w:rsidP="00914CE1" w:rsidRDefault="00914CE1" w14:paraId="4D530C4D" w14:textId="77777777">
      <w:pPr>
        <w:pStyle w:val="Normal0"/>
        <w:pBdr>
          <w:top w:val="nil"/>
          <w:left w:val="nil"/>
          <w:bottom w:val="nil"/>
          <w:right w:val="nil"/>
          <w:between w:val="nil"/>
        </w:pBdr>
        <w:jc w:val="both"/>
        <w:rPr>
          <w:b/>
          <w:color w:val="000000"/>
          <w:szCs w:val="20"/>
        </w:rPr>
      </w:pPr>
    </w:p>
    <w:p w:rsidR="00A9575D" w:rsidP="00A9575D" w:rsidRDefault="00A9575D" w14:paraId="1543C30D" w14:textId="77777777">
      <w:pPr>
        <w:pStyle w:val="ListParagraph"/>
        <w:numPr>
          <w:ilvl w:val="0"/>
          <w:numId w:val="14"/>
        </w:numPr>
        <w:spacing w:before="0" w:after="160" w:line="259" w:lineRule="auto"/>
      </w:pPr>
      <w:r w:rsidRPr="00736718">
        <w:t>Examen de puntos críticos en el programa de bioseguridad</w:t>
      </w:r>
    </w:p>
    <w:p w:rsidR="00A9575D" w:rsidP="00A9575D" w:rsidRDefault="00A9575D" w14:paraId="639E995F" w14:textId="77777777">
      <w:pPr>
        <w:pStyle w:val="ListParagraph"/>
        <w:numPr>
          <w:ilvl w:val="0"/>
          <w:numId w:val="14"/>
        </w:numPr>
        <w:spacing w:before="0" w:after="160" w:line="259" w:lineRule="auto"/>
      </w:pPr>
      <w:r w:rsidRPr="00736718">
        <w:t>Mapa de riesgos</w:t>
      </w:r>
    </w:p>
    <w:p w:rsidR="00A9575D" w:rsidP="00A9575D" w:rsidRDefault="00A9575D" w14:paraId="1AFC3EF3" w14:textId="77777777">
      <w:pPr>
        <w:pStyle w:val="ListParagraph"/>
        <w:numPr>
          <w:ilvl w:val="0"/>
          <w:numId w:val="14"/>
        </w:numPr>
        <w:spacing w:before="0" w:after="160" w:line="259" w:lineRule="auto"/>
      </w:pPr>
      <w:r w:rsidRPr="00736718">
        <w:t>Sistema de Análisis de Peligros y de Puntos Críticos de Control (</w:t>
      </w:r>
      <w:proofErr w:type="spellStart"/>
      <w:r w:rsidRPr="00736718">
        <w:t>HACCP</w:t>
      </w:r>
      <w:proofErr w:type="spellEnd"/>
      <w:r w:rsidRPr="00736718">
        <w:t>)</w:t>
      </w:r>
    </w:p>
    <w:p w:rsidRPr="00A9575D" w:rsidR="00A9575D" w:rsidP="00A9575D" w:rsidRDefault="00A9575D" w14:paraId="7FC0748A" w14:textId="3D8B1047">
      <w:pPr>
        <w:pStyle w:val="ListParagraph"/>
        <w:numPr>
          <w:ilvl w:val="0"/>
          <w:numId w:val="14"/>
        </w:numPr>
        <w:spacing w:before="0" w:after="160" w:line="259" w:lineRule="auto"/>
      </w:pPr>
      <w:r w:rsidRPr="00736718">
        <w:t>Verificación</w:t>
      </w:r>
    </w:p>
    <w:p w:rsidR="00FF258C" w:rsidP="00294F70" w:rsidRDefault="00FF258C" w14:paraId="00000029" w14:textId="148464B6"/>
    <w:p w:rsidR="00FF258C" w:rsidRDefault="00D376E1" w14:paraId="00000036" w14:textId="77777777">
      <w:pPr>
        <w:pStyle w:val="Normal0"/>
        <w:numPr>
          <w:ilvl w:val="0"/>
          <w:numId w:val="4"/>
        </w:numPr>
        <w:pBdr>
          <w:top w:val="nil"/>
          <w:left w:val="nil"/>
          <w:bottom w:val="nil"/>
          <w:right w:val="nil"/>
          <w:between w:val="nil"/>
        </w:pBdr>
        <w:ind w:left="284" w:hanging="284"/>
        <w:jc w:val="both"/>
        <w:rPr>
          <w:b/>
          <w:szCs w:val="20"/>
        </w:rPr>
      </w:pPr>
      <w:r>
        <w:rPr>
          <w:b/>
          <w:szCs w:val="20"/>
        </w:rPr>
        <w:t>INTRODUCCIÓN</w:t>
      </w:r>
    </w:p>
    <w:p w:rsidR="00BF4DA8" w:rsidP="00BF4DA8" w:rsidRDefault="00BF4DA8" w14:paraId="6F121644" w14:textId="77777777">
      <w:pPr>
        <w:pStyle w:val="Normal0"/>
        <w:pBdr>
          <w:top w:val="nil"/>
          <w:left w:val="nil"/>
          <w:bottom w:val="nil"/>
          <w:right w:val="nil"/>
          <w:between w:val="nil"/>
        </w:pBdr>
        <w:rPr>
          <w:bCs/>
          <w:lang w:val="es-MX"/>
        </w:rPr>
      </w:pPr>
      <w:r w:rsidRPr="00BF4DA8">
        <w:rPr>
          <w:bCs/>
          <w:lang w:val="es-MX"/>
        </w:rPr>
        <w:t xml:space="preserve">La verificación de las condiciones de </w:t>
      </w:r>
      <w:r w:rsidRPr="008B691C">
        <w:rPr>
          <w:b/>
          <w:lang w:val="es-MX"/>
        </w:rPr>
        <w:t xml:space="preserve">bioseguridad </w:t>
      </w:r>
      <w:r w:rsidRPr="00BF4DA8">
        <w:rPr>
          <w:bCs/>
          <w:lang w:val="es-MX"/>
        </w:rPr>
        <w:t>es esencial para evaluar la efectividad del plan estructurado y la implementación de nuevas medidas, adaptadas a las condiciones cambiantes dentro de l</w:t>
      </w:r>
      <w:r w:rsidRPr="008B691C">
        <w:rPr>
          <w:b/>
          <w:lang w:val="es-MX"/>
        </w:rPr>
        <w:t xml:space="preserve">a explotación acuícola. </w:t>
      </w:r>
      <w:r w:rsidRPr="00BF4DA8">
        <w:rPr>
          <w:bCs/>
          <w:lang w:val="es-MX"/>
        </w:rPr>
        <w:t>Este proceso abarca desde el inicio del ciclo de producción hasta su finalización, incluyendo la posible transformación del producto.</w:t>
      </w:r>
    </w:p>
    <w:tbl>
      <w:tblPr>
        <w:tblStyle w:val="NormalTable1"/>
        <w:tblW w:w="0" w:type="auto"/>
        <w:tblInd w:w="5" w:type="dxa"/>
        <w:tblLook w:val="04A0" w:firstRow="1" w:lastRow="0" w:firstColumn="1" w:lastColumn="0" w:noHBand="0" w:noVBand="1"/>
      </w:tblPr>
      <w:tblGrid>
        <w:gridCol w:w="3681"/>
        <w:gridCol w:w="6286"/>
      </w:tblGrid>
      <w:tr w:rsidR="008B691C" w:rsidTr="00454FA6" w14:paraId="13CEC1A9" w14:textId="77777777">
        <w:tc>
          <w:tcPr>
            <w:tcW w:w="3681" w:type="dxa"/>
            <w:shd w:val="clear" w:color="auto" w:fill="C0D7F1" w:themeFill="text2" w:themeFillTint="33"/>
          </w:tcPr>
          <w:p w:rsidR="008B691C" w:rsidP="00454FA6" w:rsidRDefault="00454FA6" w14:paraId="7A831E0F" w14:textId="01F19482">
            <w:pPr>
              <w:pStyle w:val="Normal0"/>
              <w:jc w:val="center"/>
              <w:rPr>
                <w:bCs/>
                <w:lang w:val="es-MX"/>
              </w:rPr>
            </w:pPr>
            <w:commentRangeStart w:id="0"/>
            <w:r>
              <w:rPr>
                <w:noProof/>
              </w:rPr>
              <w:drawing>
                <wp:inline distT="0" distB="0" distL="0" distR="0" wp14:anchorId="7C0734E7" wp14:editId="3FB33C6E">
                  <wp:extent cx="1959428" cy="1307071"/>
                  <wp:effectExtent l="0" t="0" r="3175" b="7620"/>
                  <wp:docPr id="147889563" name="Picture 1" descr="Monitoring system tech on a fish farm, screens with data and cameras overseeing the fish pens, technology used in modern aquaculture. Copy space f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ing system tech on a fish farm, screens with data and cameras overseeing the fish pens, technology used in modern aquaculture. Copy space for tex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67750" cy="1312622"/>
                          </a:xfrm>
                          <a:prstGeom prst="rect">
                            <a:avLst/>
                          </a:prstGeom>
                          <a:noFill/>
                          <a:ln>
                            <a:noFill/>
                          </a:ln>
                        </pic:spPr>
                      </pic:pic>
                    </a:graphicData>
                  </a:graphic>
                </wp:inline>
              </w:drawing>
            </w:r>
            <w:commentRangeEnd w:id="0"/>
            <w:r>
              <w:rPr>
                <w:rStyle w:val="CommentReference"/>
              </w:rPr>
              <w:commentReference w:id="0"/>
            </w:r>
          </w:p>
        </w:tc>
        <w:tc>
          <w:tcPr>
            <w:tcW w:w="6286" w:type="dxa"/>
            <w:shd w:val="clear" w:color="auto" w:fill="C0D7F1" w:themeFill="text2" w:themeFillTint="33"/>
          </w:tcPr>
          <w:p w:rsidR="00454FA6" w:rsidP="00BF4DA8" w:rsidRDefault="00454FA6" w14:paraId="6E26D74A" w14:textId="77777777">
            <w:pPr>
              <w:pStyle w:val="Normal0"/>
              <w:rPr>
                <w:bCs/>
                <w:lang w:val="es-MX"/>
              </w:rPr>
            </w:pPr>
          </w:p>
          <w:p w:rsidR="008B691C" w:rsidP="00BF4DA8" w:rsidRDefault="008B691C" w14:paraId="13252A26" w14:textId="11D687DD">
            <w:pPr>
              <w:pStyle w:val="Normal0"/>
              <w:rPr>
                <w:bCs/>
                <w:lang w:val="es-MX"/>
              </w:rPr>
            </w:pPr>
            <w:r w:rsidRPr="00BF4DA8">
              <w:rPr>
                <w:bCs/>
                <w:lang w:val="es-MX"/>
              </w:rPr>
              <w:t>Durante la verificación, es necesario utilizar una</w:t>
            </w:r>
            <w:r w:rsidRPr="008B691C">
              <w:rPr>
                <w:b/>
                <w:lang w:val="es-MX"/>
              </w:rPr>
              <w:t xml:space="preserve"> lista de verificación</w:t>
            </w:r>
            <w:r w:rsidRPr="00BF4DA8">
              <w:rPr>
                <w:bCs/>
                <w:lang w:val="es-MX"/>
              </w:rPr>
              <w:t xml:space="preserve"> que esté alineada con el proceso de producción, considerando la inocuidad alimentaria, la seguridad del personal y el cuidado del medio ambiente, entre otros aspectos.</w:t>
            </w:r>
          </w:p>
        </w:tc>
      </w:tr>
    </w:tbl>
    <w:p w:rsidRPr="00BF4DA8" w:rsidR="00BF4DA8" w:rsidRDefault="00BF4DA8" w14:paraId="5F4AF20F" w14:textId="01D4AEA0">
      <w:pPr>
        <w:pStyle w:val="Normal0"/>
        <w:pBdr>
          <w:top w:val="nil"/>
          <w:left w:val="nil"/>
          <w:bottom w:val="nil"/>
          <w:right w:val="nil"/>
          <w:between w:val="nil"/>
        </w:pBdr>
        <w:rPr>
          <w:b/>
          <w:lang w:val="es-MX"/>
        </w:rPr>
      </w:pPr>
      <w:r w:rsidRPr="00BF4DA8">
        <w:rPr>
          <w:bCs/>
          <w:lang w:val="es-MX"/>
        </w:rPr>
        <w:t>Cabe destacar que la verificación puede ser autogestionada o realizarse a través de un tercero que garantice imparcialidad en el proceso.</w:t>
      </w: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rsidRPr="002146ED" w:rsidR="002146ED" w:rsidP="002146ED" w:rsidRDefault="002146ED" w14:paraId="10A327FA" w14:textId="15C146B3">
      <w:pPr>
        <w:pStyle w:val="Normal0"/>
        <w:numPr>
          <w:ilvl w:val="3"/>
          <w:numId w:val="4"/>
        </w:numPr>
        <w:rPr>
          <w:lang w:val="es-MX"/>
        </w:rPr>
      </w:pPr>
      <w:r w:rsidRPr="002146ED">
        <w:rPr>
          <w:b/>
          <w:bCs/>
          <w:lang w:val="es-MX"/>
        </w:rPr>
        <w:t>Examen de puntos críticos en el programa de bioseguridad</w:t>
      </w:r>
    </w:p>
    <w:p w:rsidRPr="002146ED" w:rsidR="002146ED" w:rsidP="002146ED" w:rsidRDefault="002146ED" w14:paraId="5E41682D" w14:textId="77777777">
      <w:pPr>
        <w:pStyle w:val="Normal0"/>
        <w:rPr>
          <w:lang w:val="es-MX"/>
        </w:rPr>
      </w:pPr>
      <w:r w:rsidRPr="002146ED">
        <w:rPr>
          <w:lang w:val="es-MX"/>
        </w:rPr>
        <w:t>Es fundamental identificar los puntos de control y los puntos críticos de control en un programa de bioseguridad</w:t>
      </w:r>
      <w:commentRangeStart w:id="1"/>
      <w:r w:rsidRPr="002146ED">
        <w:rPr>
          <w:lang w:val="es-MX"/>
        </w:rPr>
        <w:t>.</w:t>
      </w:r>
      <w:commentRangeEnd w:id="1"/>
      <w:r w:rsidR="00CD4223">
        <w:rPr>
          <w:rStyle w:val="CommentReference"/>
        </w:rPr>
        <w:commentReference w:id="1"/>
      </w:r>
    </w:p>
    <w:p w:rsidRPr="002146ED" w:rsidR="002146ED" w:rsidP="002146ED" w:rsidRDefault="00CD4223" w14:paraId="0E4675B2" w14:textId="4EE6DAA1">
      <w:pPr>
        <w:pStyle w:val="Normal0"/>
        <w:rPr>
          <w:lang w:val="es-MX"/>
        </w:rPr>
      </w:pPr>
      <w:r w:rsidRPr="00CD4223">
        <w:rPr>
          <w:bCs/>
        </w:rPr>
        <w:drawing>
          <wp:inline distT="0" distB="0" distL="0" distR="0" wp14:anchorId="095E2690" wp14:editId="324A83DE">
            <wp:extent cx="6332220" cy="1655370"/>
            <wp:effectExtent l="0" t="0" r="0" b="21590"/>
            <wp:docPr id="1850891354" name="Diagram 1">
              <a:extLst xmlns:a="http://schemas.openxmlformats.org/drawingml/2006/main">
                <a:ext uri="{FF2B5EF4-FFF2-40B4-BE49-F238E27FC236}">
                  <a16:creationId xmlns:a16="http://schemas.microsoft.com/office/drawing/2014/main" id="{8F200D1D-9A62-F48F-D314-7B15885DCDC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Pr="002146ED" w:rsidR="002146ED" w:rsidP="002146ED" w:rsidRDefault="002146ED" w14:paraId="54DA392E" w14:textId="3F9B4A71">
      <w:pPr>
        <w:pStyle w:val="Normal0"/>
        <w:rPr>
          <w:lang w:val="es-MX"/>
        </w:rPr>
      </w:pPr>
      <w:r w:rsidRPr="00757AD5">
        <w:rPr>
          <w:b/>
          <w:bCs/>
          <w:highlight w:val="yellow"/>
          <w:lang w:val="es-MX"/>
        </w:rPr>
        <w:t>Puntos críticos de control</w:t>
      </w:r>
      <w:r w:rsidRPr="002146ED">
        <w:rPr>
          <w:lang w:val="es-MX"/>
        </w:rPr>
        <w:br/>
      </w:r>
      <w:r w:rsidRPr="002146ED">
        <w:rPr>
          <w:lang w:val="es-MX"/>
        </w:rPr>
        <w:t>Se centran en la detección de peligros mientras el proceso está en desarrollo, es decir, cuando la explotación está en funcionamiento.</w:t>
      </w:r>
      <w:r w:rsidR="00CE38B2">
        <w:rPr>
          <w:lang w:val="es-MX"/>
        </w:rPr>
        <w:t xml:space="preserve"> </w:t>
      </w:r>
      <w:r w:rsidRPr="002146ED">
        <w:rPr>
          <w:lang w:val="es-MX"/>
        </w:rPr>
        <w:t>Los puntos críticos de control de bioseguridad en una explotación acuícola incluye</w:t>
      </w:r>
      <w:commentRangeStart w:id="2"/>
      <w:r w:rsidRPr="002146ED">
        <w:rPr>
          <w:lang w:val="es-MX"/>
        </w:rPr>
        <w:t>n:</w:t>
      </w:r>
      <w:commentRangeEnd w:id="2"/>
      <w:r w:rsidR="004A0810">
        <w:rPr>
          <w:rStyle w:val="CommentReference"/>
        </w:rPr>
        <w:commentReference w:id="2"/>
      </w:r>
    </w:p>
    <w:p w:rsidR="008720FD" w:rsidP="00A87650" w:rsidRDefault="00A87650" w14:paraId="6A6690F9" w14:textId="57B95CB1">
      <w:pPr>
        <w:pStyle w:val="Normal0"/>
        <w:rPr>
          <w:lang w:val="es-MX"/>
        </w:rPr>
      </w:pPr>
      <w:r w:rsidRPr="00A87650">
        <w:rPr>
          <w:bCs/>
        </w:rPr>
        <w:drawing>
          <wp:inline distT="0" distB="0" distL="0" distR="0" wp14:anchorId="773E9859" wp14:editId="5CA21E88">
            <wp:extent cx="6332220" cy="2220686"/>
            <wp:effectExtent l="0" t="0" r="11430" b="0"/>
            <wp:docPr id="480990547" name="Diagram 1">
              <a:extLst xmlns:a="http://schemas.openxmlformats.org/drawingml/2006/main">
                <a:ext uri="{FF2B5EF4-FFF2-40B4-BE49-F238E27FC236}">
                  <a16:creationId xmlns:a16="http://schemas.microsoft.com/office/drawing/2014/main" id="{C7FD6FF9-1686-527B-02D7-0DF5A2FA991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r w:rsidR="008720FD">
        <w:rPr>
          <w:lang w:val="es-MX"/>
        </w:rPr>
        <w:t xml:space="preserve">Otros puntos son: </w:t>
      </w:r>
    </w:p>
    <w:p w:rsidR="00A87650" w:rsidP="00A87650" w:rsidRDefault="00A87650" w14:paraId="4A907678" w14:textId="263B262F">
      <w:pPr>
        <w:pStyle w:val="Normal0"/>
        <w:rPr>
          <w:lang w:val="es-MX"/>
        </w:rPr>
      </w:pPr>
      <w:r w:rsidRPr="00A87650">
        <w:rPr>
          <w:bCs/>
        </w:rPr>
        <w:drawing>
          <wp:inline distT="0" distB="0" distL="0" distR="0" wp14:anchorId="463494DE" wp14:editId="2CE9A324">
            <wp:extent cx="6263640" cy="3800104"/>
            <wp:effectExtent l="0" t="0" r="0" b="0"/>
            <wp:docPr id="2006714016" name="Diagram 1">
              <a:extLst xmlns:a="http://schemas.openxmlformats.org/drawingml/2006/main">
                <a:ext uri="{FF2B5EF4-FFF2-40B4-BE49-F238E27FC236}">
                  <a16:creationId xmlns:a16="http://schemas.microsoft.com/office/drawing/2014/main" id="{325262E7-E1FC-43D3-C466-C90A673B371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A87650" w:rsidP="00A87650" w:rsidRDefault="00A87650" w14:paraId="1CDDFAEF" w14:textId="77777777">
      <w:pPr>
        <w:pStyle w:val="Normal0"/>
        <w:rPr>
          <w:lang w:val="es-MX"/>
        </w:rPr>
      </w:pPr>
    </w:p>
    <w:p w:rsidR="00A87650" w:rsidP="00A87650" w:rsidRDefault="00A87650" w14:paraId="45366B16" w14:textId="77777777">
      <w:pPr>
        <w:pStyle w:val="Normal0"/>
        <w:rPr>
          <w:lang w:val="es-MX"/>
        </w:rPr>
      </w:pPr>
    </w:p>
    <w:p w:rsidRPr="002146ED" w:rsidR="00A87650" w:rsidP="00A87650" w:rsidRDefault="00A87650" w14:paraId="3112DC1A" w14:textId="77777777">
      <w:pPr>
        <w:pStyle w:val="Normal0"/>
        <w:rPr>
          <w:lang w:val="es-MX"/>
        </w:rPr>
      </w:pPr>
    </w:p>
    <w:p w:rsidR="003F33A5" w:rsidP="003F33A5" w:rsidRDefault="003F33A5" w14:paraId="6B26A856" w14:textId="77777777">
      <w:pPr>
        <w:pStyle w:val="Normal0"/>
        <w:rPr>
          <w:b/>
          <w:bCs/>
          <w:lang w:val="es-MX"/>
        </w:rPr>
      </w:pPr>
    </w:p>
    <w:p w:rsidRPr="00396807" w:rsidR="00396807" w:rsidP="003F33A5" w:rsidRDefault="003F33A5" w14:paraId="6DCA17F1" w14:textId="0453EC34">
      <w:pPr>
        <w:pStyle w:val="Normal0"/>
        <w:numPr>
          <w:ilvl w:val="3"/>
          <w:numId w:val="4"/>
        </w:numPr>
        <w:rPr>
          <w:lang w:val="es-MX"/>
        </w:rPr>
      </w:pPr>
      <w:r w:rsidRPr="003F33A5">
        <w:rPr>
          <w:b/>
          <w:bCs/>
          <w:lang w:val="es-MX"/>
        </w:rPr>
        <w:t>Mapa de riesgos</w:t>
      </w:r>
    </w:p>
    <w:tbl>
      <w:tblPr>
        <w:tblStyle w:val="NormalTable1"/>
        <w:tblW w:w="0" w:type="auto"/>
        <w:tblInd w:w="5" w:type="dxa"/>
        <w:tblLook w:val="04A0" w:firstRow="1" w:lastRow="0" w:firstColumn="1" w:lastColumn="0" w:noHBand="0" w:noVBand="1"/>
      </w:tblPr>
      <w:tblGrid>
        <w:gridCol w:w="5807"/>
        <w:gridCol w:w="4160"/>
      </w:tblGrid>
      <w:tr w:rsidR="00396807" w:rsidTr="00C13662" w14:paraId="73DE474C" w14:textId="77777777">
        <w:tc>
          <w:tcPr>
            <w:tcW w:w="5807" w:type="dxa"/>
          </w:tcPr>
          <w:p w:rsidR="00396807" w:rsidP="003F33A5" w:rsidRDefault="00396807" w14:paraId="064E54A4" w14:textId="3872E88B">
            <w:pPr>
              <w:pStyle w:val="Normal0"/>
              <w:rPr>
                <w:lang w:val="es-MX"/>
              </w:rPr>
            </w:pPr>
            <w:r w:rsidRPr="003F33A5">
              <w:rPr>
                <w:lang w:val="es-MX"/>
              </w:rPr>
              <w:t>El mapa de riesgos es una herramienta que facilita la organización de la información sobre los riesgos en las empresas, permitiendo comprender su importancia con el objetivo de diseñar estrategias adecuadas para su gestión.</w:t>
            </w:r>
          </w:p>
        </w:tc>
        <w:tc>
          <w:tcPr>
            <w:tcW w:w="4160" w:type="dxa"/>
          </w:tcPr>
          <w:p w:rsidR="00396807" w:rsidP="00C13662" w:rsidRDefault="00C13662" w14:paraId="0611CC7B" w14:textId="5C36BAA4">
            <w:pPr>
              <w:pStyle w:val="Normal0"/>
              <w:jc w:val="center"/>
              <w:rPr>
                <w:lang w:val="es-MX"/>
              </w:rPr>
            </w:pPr>
            <w:commentRangeStart w:id="3"/>
            <w:r>
              <w:rPr>
                <w:noProof/>
              </w:rPr>
              <w:drawing>
                <wp:inline distT="0" distB="0" distL="0" distR="0" wp14:anchorId="748CA89F" wp14:editId="46DA4C70">
                  <wp:extent cx="2066273" cy="1177300"/>
                  <wp:effectExtent l="0" t="0" r="0" b="3810"/>
                  <wp:docPr id="454131578" name="Picture 2" descr="Conjunto de cinta y señal de peligro v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junto de cinta y señal de peligro vario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74861" cy="1182193"/>
                          </a:xfrm>
                          <a:prstGeom prst="rect">
                            <a:avLst/>
                          </a:prstGeom>
                          <a:noFill/>
                          <a:ln>
                            <a:noFill/>
                          </a:ln>
                        </pic:spPr>
                      </pic:pic>
                    </a:graphicData>
                  </a:graphic>
                </wp:inline>
              </w:drawing>
            </w:r>
            <w:commentRangeEnd w:id="3"/>
            <w:r>
              <w:rPr>
                <w:rStyle w:val="CommentReference"/>
              </w:rPr>
              <w:commentReference w:id="3"/>
            </w:r>
          </w:p>
        </w:tc>
      </w:tr>
    </w:tbl>
    <w:p w:rsidRPr="003F33A5" w:rsidR="003F33A5" w:rsidP="003F33A5" w:rsidRDefault="003F33A5" w14:paraId="1B1C7732" w14:textId="77777777">
      <w:pPr>
        <w:pStyle w:val="Normal0"/>
        <w:rPr>
          <w:lang w:val="es-MX"/>
        </w:rPr>
      </w:pPr>
      <w:r w:rsidRPr="003F33A5">
        <w:rPr>
          <w:lang w:val="es-MX"/>
        </w:rPr>
        <w:t>Generalmente, los mapas de riesgos se representan mediante gráficos o datos que permiten calificar los riesgos y sus variables, evaluándolos según el método utilizado por cada empresa. Estos datos se agrupan en tablas que contienen información sobre su calificación, evaluación, controles y otros elementos necesarios para exponer el estado de la empresa y sus procesos frente a los riesgos que la pueden afectar, lo que facilita la implementación de medidas de tratamiento.</w:t>
      </w:r>
    </w:p>
    <w:p w:rsidR="006058DA" w:rsidP="006058DA" w:rsidRDefault="00C13662" w14:paraId="20E82DB6" w14:textId="6E376C54">
      <w:pPr>
        <w:pStyle w:val="Normal0"/>
        <w:rPr>
          <w:lang w:val="es-MX"/>
        </w:rPr>
      </w:pPr>
      <w:r w:rsidRPr="00C13662">
        <w:rPr>
          <w:lang w:val="es-MX"/>
        </w:rPr>
        <w:t>Las v</w:t>
      </w:r>
      <w:r w:rsidRPr="00C13662" w:rsidR="003F33A5">
        <w:rPr>
          <w:lang w:val="es-MX"/>
        </w:rPr>
        <w:t>entajas del mapa de riesgos</w:t>
      </w:r>
      <w:r w:rsidR="004D5A1C">
        <w:rPr>
          <w:lang w:val="es-MX"/>
        </w:rPr>
        <w:t xml:space="preserve"> son</w:t>
      </w:r>
      <w:r w:rsidRPr="00C13662" w:rsidR="003F33A5">
        <w:rPr>
          <w:lang w:val="es-MX"/>
        </w:rPr>
        <w:t>:</w:t>
      </w:r>
    </w:p>
    <w:tbl>
      <w:tblPr>
        <w:tblStyle w:val="TableGrid"/>
        <w:tblW w:w="0" w:type="auto"/>
        <w:tblLook w:val="04A0" w:firstRow="1" w:lastRow="0" w:firstColumn="1" w:lastColumn="0" w:noHBand="0" w:noVBand="1"/>
      </w:tblPr>
      <w:tblGrid>
        <w:gridCol w:w="9962"/>
      </w:tblGrid>
      <w:tr w:rsidR="00CE38B2" w:rsidTr="00CE38B2" w14:paraId="6E061CC0" w14:textId="77777777">
        <w:tc>
          <w:tcPr>
            <w:tcW w:w="9962" w:type="dxa"/>
            <w:shd w:val="clear" w:color="auto" w:fill="7CCA62" w:themeFill="accent5"/>
          </w:tcPr>
          <w:p w:rsidR="00CE38B2" w:rsidP="00CE38B2" w:rsidRDefault="00CE38B2" w14:paraId="341EF563" w14:textId="27E07034">
            <w:pPr>
              <w:pStyle w:val="Normal0"/>
              <w:jc w:val="center"/>
              <w:rPr>
                <w:lang w:val="es-MX"/>
              </w:rPr>
            </w:pPr>
            <w:proofErr w:type="spellStart"/>
            <w:r>
              <w:rPr>
                <w:lang w:val="es-MX"/>
              </w:rPr>
              <w:t>SLIDE</w:t>
            </w:r>
            <w:proofErr w:type="spellEnd"/>
          </w:p>
          <w:p w:rsidR="00CE38B2" w:rsidP="00CE38B2" w:rsidRDefault="00CE38B2" w14:paraId="74FB76B6" w14:textId="3D0E98F4">
            <w:pPr>
              <w:pStyle w:val="Normal0"/>
              <w:jc w:val="center"/>
              <w:rPr>
                <w:lang w:val="es-MX"/>
              </w:rPr>
            </w:pPr>
            <w:proofErr w:type="spellStart"/>
            <w:r>
              <w:rPr>
                <w:lang w:val="es-MX"/>
              </w:rPr>
              <w:t>CF03_</w:t>
            </w:r>
            <w:r w:rsidRPr="00CE38B2">
              <w:rPr>
                <w:lang w:val="es-MX"/>
              </w:rPr>
              <w:t>2</w:t>
            </w:r>
            <w:r>
              <w:rPr>
                <w:lang w:val="es-MX"/>
              </w:rPr>
              <w:t>_</w:t>
            </w:r>
            <w:r w:rsidRPr="00CE38B2">
              <w:rPr>
                <w:lang w:val="es-MX"/>
              </w:rPr>
              <w:t>Mapa</w:t>
            </w:r>
            <w:proofErr w:type="spellEnd"/>
            <w:r w:rsidRPr="00CE38B2">
              <w:rPr>
                <w:lang w:val="es-MX"/>
              </w:rPr>
              <w:t xml:space="preserve"> de riesgos</w:t>
            </w:r>
          </w:p>
        </w:tc>
      </w:tr>
    </w:tbl>
    <w:p w:rsidR="004D5A1C" w:rsidP="006058DA" w:rsidRDefault="004D5A1C" w14:paraId="1D79560D" w14:textId="77777777">
      <w:pPr>
        <w:pStyle w:val="Normal0"/>
        <w:rPr>
          <w:lang w:val="es-MX"/>
        </w:rPr>
      </w:pPr>
    </w:p>
    <w:p w:rsidRPr="003F33A5" w:rsidR="004D5A1C" w:rsidP="006058DA" w:rsidRDefault="004D5A1C" w14:paraId="7EA50C02" w14:textId="77777777">
      <w:pPr>
        <w:pStyle w:val="Normal0"/>
        <w:rPr>
          <w:lang w:val="es-MX"/>
        </w:rPr>
      </w:pPr>
    </w:p>
    <w:p w:rsidRPr="00CB692E" w:rsidR="00CB692E" w:rsidP="00CB692E" w:rsidRDefault="00CB692E" w14:paraId="5835D2B4" w14:textId="3730411F">
      <w:pPr>
        <w:pStyle w:val="Normal0"/>
        <w:numPr>
          <w:ilvl w:val="3"/>
          <w:numId w:val="4"/>
        </w:numPr>
        <w:rPr>
          <w:lang w:val="es-MX"/>
        </w:rPr>
      </w:pPr>
      <w:r w:rsidRPr="00CB692E">
        <w:rPr>
          <w:b/>
          <w:bCs/>
          <w:lang w:val="es-MX"/>
        </w:rPr>
        <w:t>Sistema de Análisis de Peligros y de Puntos Críticos de Control (</w:t>
      </w:r>
      <w:proofErr w:type="spellStart"/>
      <w:r w:rsidRPr="00CB692E">
        <w:rPr>
          <w:b/>
          <w:bCs/>
          <w:lang w:val="es-MX"/>
        </w:rPr>
        <w:t>HACCP</w:t>
      </w:r>
      <w:proofErr w:type="spellEnd"/>
      <w:r w:rsidRPr="00CB692E">
        <w:rPr>
          <w:b/>
          <w:bCs/>
          <w:lang w:val="es-MX"/>
        </w:rPr>
        <w:t>)</w:t>
      </w:r>
    </w:p>
    <w:tbl>
      <w:tblPr>
        <w:tblStyle w:val="NormalTable1"/>
        <w:tblW w:w="0" w:type="auto"/>
        <w:tblInd w:w="5" w:type="dxa"/>
        <w:tblLook w:val="04A0" w:firstRow="1" w:lastRow="0" w:firstColumn="1" w:lastColumn="0" w:noHBand="0" w:noVBand="1"/>
      </w:tblPr>
      <w:tblGrid>
        <w:gridCol w:w="3114"/>
        <w:gridCol w:w="6848"/>
      </w:tblGrid>
      <w:tr w:rsidR="004D5A1C" w:rsidTr="004D5A1C" w14:paraId="23E5F2B4" w14:textId="77777777">
        <w:tc>
          <w:tcPr>
            <w:tcW w:w="3114" w:type="dxa"/>
          </w:tcPr>
          <w:p w:rsidR="004D5A1C" w:rsidP="00CB692E" w:rsidRDefault="004D5A1C" w14:paraId="4312D689" w14:textId="5B899F22">
            <w:pPr>
              <w:pStyle w:val="Normal0"/>
              <w:rPr>
                <w:lang w:val="es-MX"/>
              </w:rPr>
            </w:pPr>
            <w:commentRangeStart w:id="4"/>
            <w:r>
              <w:rPr>
                <w:noProof/>
              </w:rPr>
              <w:drawing>
                <wp:inline distT="0" distB="0" distL="0" distR="0" wp14:anchorId="3F89EB66" wp14:editId="74F71B2C">
                  <wp:extent cx="1769135" cy="1769135"/>
                  <wp:effectExtent l="0" t="0" r="2540" b="2540"/>
                  <wp:docPr id="1418131246" name="Picture 3" descr="Concepto de seguridad alimentaria HACCP con línea de producción de leche y trabajadores de laboratorio ilustración vectorial isomé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cepto de seguridad alimentaria HACCP con línea de producción de leche y trabajadores de laboratorio ilustración vectorial isométric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7651" cy="1777651"/>
                          </a:xfrm>
                          <a:prstGeom prst="rect">
                            <a:avLst/>
                          </a:prstGeom>
                          <a:noFill/>
                          <a:ln>
                            <a:noFill/>
                          </a:ln>
                        </pic:spPr>
                      </pic:pic>
                    </a:graphicData>
                  </a:graphic>
                </wp:inline>
              </w:drawing>
            </w:r>
            <w:commentRangeEnd w:id="4"/>
            <w:r>
              <w:rPr>
                <w:rStyle w:val="CommentReference"/>
              </w:rPr>
              <w:commentReference w:id="4"/>
            </w:r>
          </w:p>
        </w:tc>
        <w:tc>
          <w:tcPr>
            <w:tcW w:w="6848" w:type="dxa"/>
          </w:tcPr>
          <w:p w:rsidR="004D5A1C" w:rsidP="00CB692E" w:rsidRDefault="004D5A1C" w14:paraId="44BD0E9A" w14:textId="0EC20CF2">
            <w:pPr>
              <w:pStyle w:val="Normal0"/>
              <w:rPr>
                <w:lang w:val="es-MX"/>
              </w:rPr>
            </w:pPr>
            <w:r w:rsidRPr="00CB692E">
              <w:rPr>
                <w:lang w:val="es-MX"/>
              </w:rPr>
              <w:t xml:space="preserve">Por sus siglas en inglés, </w:t>
            </w:r>
            <w:r w:rsidRPr="00CB692E">
              <w:rPr>
                <w:i/>
                <w:iCs/>
                <w:lang w:val="es-MX"/>
              </w:rPr>
              <w:t xml:space="preserve">Hazard </w:t>
            </w:r>
            <w:proofErr w:type="spellStart"/>
            <w:r w:rsidRPr="00CB692E">
              <w:rPr>
                <w:i/>
                <w:iCs/>
                <w:lang w:val="es-MX"/>
              </w:rPr>
              <w:t>Analysis</w:t>
            </w:r>
            <w:proofErr w:type="spellEnd"/>
            <w:r w:rsidRPr="00CB692E">
              <w:rPr>
                <w:i/>
                <w:iCs/>
                <w:lang w:val="es-MX"/>
              </w:rPr>
              <w:t xml:space="preserve"> and </w:t>
            </w:r>
            <w:proofErr w:type="spellStart"/>
            <w:r w:rsidRPr="00CB692E">
              <w:rPr>
                <w:i/>
                <w:iCs/>
                <w:lang w:val="es-MX"/>
              </w:rPr>
              <w:t>Critical</w:t>
            </w:r>
            <w:proofErr w:type="spellEnd"/>
            <w:r w:rsidRPr="00CB692E">
              <w:rPr>
                <w:i/>
                <w:iCs/>
                <w:lang w:val="es-MX"/>
              </w:rPr>
              <w:t xml:space="preserve"> Control </w:t>
            </w:r>
            <w:proofErr w:type="spellStart"/>
            <w:r w:rsidRPr="00CB692E">
              <w:rPr>
                <w:i/>
                <w:iCs/>
                <w:lang w:val="es-MX"/>
              </w:rPr>
              <w:t>Points</w:t>
            </w:r>
            <w:proofErr w:type="spellEnd"/>
            <w:r w:rsidRPr="00CB692E">
              <w:rPr>
                <w:lang w:val="es-MX"/>
              </w:rPr>
              <w:t xml:space="preserve"> (</w:t>
            </w:r>
            <w:proofErr w:type="spellStart"/>
            <w:r w:rsidRPr="00CB692E">
              <w:rPr>
                <w:lang w:val="es-MX"/>
              </w:rPr>
              <w:t>HACCP</w:t>
            </w:r>
            <w:proofErr w:type="spellEnd"/>
            <w:r w:rsidRPr="00CB692E">
              <w:rPr>
                <w:lang w:val="es-MX"/>
              </w:rPr>
              <w:t>) es un concepto desarrollado en la década de 1960 por la Administración Nacional de Aeronáutica y del Espacio (NASA) de Estados Unidos, con el propósito de garantizar la inocuidad de los alimentos destinados a los astronautas en el espacio.</w:t>
            </w:r>
          </w:p>
        </w:tc>
      </w:tr>
    </w:tbl>
    <w:p w:rsidR="004D5A1C" w:rsidP="00CB692E" w:rsidRDefault="004D5A1C" w14:paraId="2BEF8FFD" w14:textId="77777777">
      <w:pPr>
        <w:pStyle w:val="Normal0"/>
        <w:rPr>
          <w:lang w:val="es-MX"/>
        </w:rPr>
      </w:pPr>
    </w:p>
    <w:p w:rsidRPr="00CB692E" w:rsidR="00CB692E" w:rsidP="00CB692E" w:rsidRDefault="00CB692E" w14:paraId="23E12600" w14:textId="12BE13F8">
      <w:pPr>
        <w:pStyle w:val="Normal0"/>
        <w:rPr>
          <w:lang w:val="es-MX"/>
        </w:rPr>
      </w:pPr>
    </w:p>
    <w:p w:rsidR="00CB692E" w:rsidP="00CB692E" w:rsidRDefault="00CB692E" w14:paraId="0F7B82FA" w14:textId="77777777">
      <w:pPr>
        <w:pStyle w:val="Normal0"/>
        <w:rPr>
          <w:lang w:val="es-MX"/>
        </w:rPr>
      </w:pPr>
      <w:r w:rsidRPr="00CB692E">
        <w:rPr>
          <w:lang w:val="es-MX"/>
        </w:rPr>
        <w:t>Este sistema permite identificar peligros específicos y definir acciones para su control, con el objetivo de asegurar la inocuidad de los alimentos. Se basa en fundamentos científicos y adopta un enfoque sistemático.</w:t>
      </w:r>
    </w:p>
    <w:tbl>
      <w:tblPr>
        <w:tblStyle w:val="TableNormal1"/>
        <w:tblW w:w="0" w:type="auto"/>
        <w:tblInd w:w="5" w:type="dxa"/>
        <w:shd w:val="clear" w:color="auto" w:fill="DBEFF9" w:themeFill="background2"/>
        <w:tblLook w:val="04A0" w:firstRow="1" w:lastRow="0" w:firstColumn="1" w:lastColumn="0" w:noHBand="0" w:noVBand="1"/>
      </w:tblPr>
      <w:tblGrid>
        <w:gridCol w:w="4531"/>
        <w:gridCol w:w="5436"/>
      </w:tblGrid>
      <w:tr w:rsidR="00964598" w:rsidTr="00964598" w14:paraId="5FDAE076" w14:textId="77777777">
        <w:tc>
          <w:tcPr>
            <w:tcW w:w="4531" w:type="dxa"/>
            <w:shd w:val="clear" w:color="auto" w:fill="DBEFF9" w:themeFill="background2"/>
          </w:tcPr>
          <w:p w:rsidR="00964598" w:rsidP="00964598" w:rsidRDefault="00964598" w14:paraId="7947B994" w14:textId="5B36E687">
            <w:pPr>
              <w:pStyle w:val="Normal0"/>
              <w:jc w:val="both"/>
              <w:rPr>
                <w:lang w:val="es-MX"/>
              </w:rPr>
            </w:pPr>
            <w:r w:rsidRPr="00964598">
              <w:rPr>
                <w:lang w:val="es-MX"/>
              </w:rPr>
              <w:t xml:space="preserve">El </w:t>
            </w:r>
            <w:proofErr w:type="spellStart"/>
            <w:r w:rsidRPr="00964598">
              <w:rPr>
                <w:b/>
                <w:bCs/>
                <w:lang w:val="es-MX"/>
              </w:rPr>
              <w:t>HACCP</w:t>
            </w:r>
            <w:proofErr w:type="spellEnd"/>
            <w:r w:rsidRPr="00964598">
              <w:rPr>
                <w:lang w:val="es-MX"/>
              </w:rPr>
              <w:t xml:space="preserve"> (Análisis de Peligros y Puntos Críticos de Control) es una herramienta fundamental para evaluar riesgos y establecer sistemas de control enfocados en la </w:t>
            </w:r>
            <w:r w:rsidRPr="00964598">
              <w:rPr>
                <w:b/>
                <w:bCs/>
                <w:lang w:val="es-MX"/>
              </w:rPr>
              <w:t>prevención</w:t>
            </w:r>
            <w:r w:rsidRPr="00964598">
              <w:rPr>
                <w:lang w:val="es-MX"/>
              </w:rPr>
              <w:t xml:space="preserve">, en lugar de centrarse únicamente en la inspección del producto final. Este sistema, adaptable y flexible, puede aplicarse en todas las etapas, desde la </w:t>
            </w:r>
            <w:r w:rsidRPr="00964598">
              <w:rPr>
                <w:b/>
                <w:bCs/>
                <w:lang w:val="es-MX"/>
              </w:rPr>
              <w:t>producción primaria</w:t>
            </w:r>
            <w:r w:rsidRPr="00964598">
              <w:rPr>
                <w:lang w:val="es-MX"/>
              </w:rPr>
              <w:t xml:space="preserve"> hasta la obtención del </w:t>
            </w:r>
            <w:r w:rsidRPr="00964598">
              <w:rPr>
                <w:b/>
                <w:bCs/>
                <w:lang w:val="es-MX"/>
              </w:rPr>
              <w:t>producto terminado</w:t>
            </w:r>
            <w:r w:rsidRPr="00964598">
              <w:rPr>
                <w:lang w:val="es-MX"/>
              </w:rPr>
              <w:t xml:space="preserve">. Su uso se basa en </w:t>
            </w:r>
            <w:r w:rsidRPr="00964598">
              <w:rPr>
                <w:b/>
                <w:bCs/>
                <w:lang w:val="es-MX"/>
              </w:rPr>
              <w:t>evidencias científicas</w:t>
            </w:r>
            <w:r w:rsidRPr="00964598">
              <w:rPr>
                <w:lang w:val="es-MX"/>
              </w:rPr>
              <w:t xml:space="preserve"> relacionadas con los riesgos para la salud humana, garantizando la </w:t>
            </w:r>
            <w:r w:rsidRPr="00964598">
              <w:rPr>
                <w:b/>
                <w:bCs/>
                <w:lang w:val="es-MX"/>
              </w:rPr>
              <w:t>inocuidad</w:t>
            </w:r>
            <w:r w:rsidRPr="00964598">
              <w:rPr>
                <w:lang w:val="es-MX"/>
              </w:rPr>
              <w:t xml:space="preserve"> del producto.</w:t>
            </w:r>
          </w:p>
        </w:tc>
        <w:tc>
          <w:tcPr>
            <w:tcW w:w="5436" w:type="dxa"/>
            <w:shd w:val="clear" w:color="auto" w:fill="DBEFF9" w:themeFill="background2"/>
          </w:tcPr>
          <w:p w:rsidR="00964598" w:rsidP="00964598" w:rsidRDefault="00964598" w14:paraId="4FA74A51" w14:textId="1A3BC7F8">
            <w:pPr>
              <w:pStyle w:val="Normal0"/>
              <w:jc w:val="center"/>
              <w:rPr>
                <w:lang w:val="es-MX"/>
              </w:rPr>
            </w:pPr>
            <w:commentRangeStart w:id="5"/>
            <w:r>
              <w:rPr>
                <w:noProof/>
              </w:rPr>
              <w:drawing>
                <wp:inline distT="0" distB="0" distL="0" distR="0" wp14:anchorId="5C6D4906" wp14:editId="058C5DCC">
                  <wp:extent cx="3188655" cy="1805050"/>
                  <wp:effectExtent l="0" t="0" r="0" b="5080"/>
                  <wp:docPr id="674858137" name="Picture 4" descr="Young business pointing to HACCP - Hazard Analysis and Critical Control Points, Management system in which food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ng business pointing to HACCP - Hazard Analysis and Critical Control Points, Management system in which food safet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99143" cy="1810987"/>
                          </a:xfrm>
                          <a:prstGeom prst="rect">
                            <a:avLst/>
                          </a:prstGeom>
                          <a:noFill/>
                          <a:ln>
                            <a:noFill/>
                          </a:ln>
                        </pic:spPr>
                      </pic:pic>
                    </a:graphicData>
                  </a:graphic>
                </wp:inline>
              </w:drawing>
            </w:r>
            <w:commentRangeEnd w:id="5"/>
            <w:r w:rsidR="00F6201F">
              <w:rPr>
                <w:rStyle w:val="CommentReference"/>
              </w:rPr>
              <w:commentReference w:id="5"/>
            </w:r>
          </w:p>
        </w:tc>
      </w:tr>
    </w:tbl>
    <w:p w:rsidRPr="00964598" w:rsidR="00964598" w:rsidP="00964598" w:rsidRDefault="00964598" w14:paraId="72487DA8" w14:textId="77777777">
      <w:pPr>
        <w:pStyle w:val="Normal0"/>
        <w:rPr>
          <w:lang w:val="es-MX"/>
        </w:rPr>
      </w:pPr>
      <w:r w:rsidRPr="00964598">
        <w:rPr>
          <w:lang w:val="es-MX"/>
        </w:rPr>
        <w:t xml:space="preserve">Además, el </w:t>
      </w:r>
      <w:proofErr w:type="spellStart"/>
      <w:r w:rsidRPr="00964598">
        <w:rPr>
          <w:b/>
          <w:bCs/>
          <w:lang w:val="es-MX"/>
        </w:rPr>
        <w:t>HACCP</w:t>
      </w:r>
      <w:proofErr w:type="spellEnd"/>
      <w:r w:rsidRPr="00964598">
        <w:rPr>
          <w:lang w:val="es-MX"/>
        </w:rPr>
        <w:t xml:space="preserve"> facilita las inspecciones por parte de las autoridades y </w:t>
      </w:r>
      <w:r w:rsidRPr="00964598">
        <w:rPr>
          <w:b/>
          <w:bCs/>
          <w:lang w:val="es-MX"/>
        </w:rPr>
        <w:t>fomenta el comercio internacional</w:t>
      </w:r>
      <w:r w:rsidRPr="00964598">
        <w:rPr>
          <w:lang w:val="es-MX"/>
        </w:rPr>
        <w:t xml:space="preserve"> al aumentar la </w:t>
      </w:r>
      <w:r w:rsidRPr="00964598">
        <w:rPr>
          <w:b/>
          <w:bCs/>
          <w:lang w:val="es-MX"/>
        </w:rPr>
        <w:t>confianza en la calidad</w:t>
      </w:r>
      <w:r w:rsidRPr="00964598">
        <w:rPr>
          <w:lang w:val="es-MX"/>
        </w:rPr>
        <w:t xml:space="preserve"> de los productos. La implementación de este sistema requiere la </w:t>
      </w:r>
      <w:proofErr w:type="gramStart"/>
      <w:r w:rsidRPr="00964598">
        <w:rPr>
          <w:b/>
          <w:bCs/>
          <w:lang w:val="es-MX"/>
        </w:rPr>
        <w:t>participación activa</w:t>
      </w:r>
      <w:proofErr w:type="gramEnd"/>
      <w:r w:rsidRPr="00964598">
        <w:rPr>
          <w:lang w:val="es-MX"/>
        </w:rPr>
        <w:t xml:space="preserve"> de todos los niveles de la organización, desde la </w:t>
      </w:r>
      <w:r w:rsidRPr="00964598">
        <w:rPr>
          <w:b/>
          <w:bCs/>
          <w:lang w:val="es-MX"/>
        </w:rPr>
        <w:t>gerencia</w:t>
      </w:r>
      <w:r w:rsidRPr="00964598">
        <w:rPr>
          <w:lang w:val="es-MX"/>
        </w:rPr>
        <w:t xml:space="preserve"> hasta el </w:t>
      </w:r>
      <w:r w:rsidRPr="00964598">
        <w:rPr>
          <w:b/>
          <w:bCs/>
          <w:lang w:val="es-MX"/>
        </w:rPr>
        <w:t>personal operativo</w:t>
      </w:r>
      <w:r w:rsidRPr="00964598">
        <w:rPr>
          <w:lang w:val="es-MX"/>
        </w:rPr>
        <w:t xml:space="preserve">, y también involucra la colaboración de un </w:t>
      </w:r>
      <w:r w:rsidRPr="00964598">
        <w:rPr>
          <w:b/>
          <w:bCs/>
          <w:lang w:val="es-MX"/>
        </w:rPr>
        <w:t>grupo de expertos</w:t>
      </w:r>
      <w:r w:rsidRPr="00964598">
        <w:rPr>
          <w:lang w:val="es-MX"/>
        </w:rPr>
        <w:t>.</w:t>
      </w:r>
    </w:p>
    <w:p w:rsidRPr="00CB692E" w:rsidR="00CB692E" w:rsidP="00F6201F" w:rsidRDefault="00F6201F" w14:paraId="45EA8D7A" w14:textId="7F834646">
      <w:pPr>
        <w:pStyle w:val="Normal0"/>
        <w:jc w:val="center"/>
        <w:rPr>
          <w:lang w:val="es-MX"/>
        </w:rPr>
      </w:pPr>
      <w:commentRangeStart w:id="6"/>
      <w:r>
        <w:rPr>
          <w:noProof/>
        </w:rPr>
        <w:drawing>
          <wp:inline distT="0" distB="0" distL="0" distR="0" wp14:anchorId="631B8154" wp14:editId="7F9EAE29">
            <wp:extent cx="1923802" cy="1283307"/>
            <wp:effectExtent l="0" t="0" r="635" b="0"/>
            <wp:docPr id="1264786156" name="Picture 5" descr="Man and woman wearing hair nets making notes on clip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 and woman wearing hair nets making notes on clipboar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32694" cy="1289239"/>
                    </a:xfrm>
                    <a:prstGeom prst="rect">
                      <a:avLst/>
                    </a:prstGeom>
                    <a:noFill/>
                    <a:ln>
                      <a:noFill/>
                    </a:ln>
                  </pic:spPr>
                </pic:pic>
              </a:graphicData>
            </a:graphic>
          </wp:inline>
        </w:drawing>
      </w:r>
      <w:commentRangeEnd w:id="6"/>
      <w:r w:rsidR="007000DA">
        <w:rPr>
          <w:rStyle w:val="CommentReference"/>
        </w:rPr>
        <w:commentReference w:id="6"/>
      </w:r>
    </w:p>
    <w:p w:rsidRPr="00CB692E" w:rsidR="00CB692E" w:rsidP="00CB692E" w:rsidRDefault="00CB692E" w14:paraId="5242570A" w14:textId="7A1126AB">
      <w:pPr>
        <w:pStyle w:val="Normal0"/>
        <w:rPr>
          <w:lang w:val="es-MX"/>
        </w:rPr>
      </w:pPr>
      <w:r w:rsidRPr="00C50713">
        <w:rPr>
          <w:b/>
          <w:bCs/>
          <w:highlight w:val="yellow"/>
          <w:lang w:val="es-MX"/>
        </w:rPr>
        <w:t xml:space="preserve">Principios del sistema </w:t>
      </w:r>
      <w:proofErr w:type="spellStart"/>
      <w:r w:rsidRPr="00C50713">
        <w:rPr>
          <w:b/>
          <w:bCs/>
          <w:highlight w:val="yellow"/>
          <w:lang w:val="es-MX"/>
        </w:rPr>
        <w:t>HACCP</w:t>
      </w:r>
      <w:proofErr w:type="spellEnd"/>
    </w:p>
    <w:p w:rsidRPr="00CB692E" w:rsidR="00CB692E" w:rsidP="00CB692E" w:rsidRDefault="00CB692E" w14:paraId="5611ECAE" w14:textId="77777777">
      <w:pPr>
        <w:pStyle w:val="Normal0"/>
        <w:rPr>
          <w:lang w:val="es-MX"/>
        </w:rPr>
      </w:pPr>
      <w:r w:rsidRPr="00CB692E">
        <w:rPr>
          <w:lang w:val="es-MX"/>
        </w:rPr>
        <w:t>Este sistema se estructura en siete principios, que se detallan a continuación:</w:t>
      </w:r>
    </w:p>
    <w:p w:rsidR="00AC5B21" w:rsidP="00CB692E" w:rsidRDefault="00CB692E" w14:paraId="13B1D8EE" w14:textId="77777777">
      <w:pPr>
        <w:pStyle w:val="Normal0"/>
        <w:rPr>
          <w:b/>
          <w:bCs/>
          <w:lang w:val="es-MX"/>
        </w:rPr>
      </w:pPr>
      <w:r w:rsidRPr="007000DA">
        <w:rPr>
          <w:b/>
          <w:bCs/>
          <w:highlight w:val="magenta"/>
          <w:lang w:val="es-MX"/>
        </w:rPr>
        <w:t>Realizar un análisis de peligro</w:t>
      </w:r>
      <w:commentRangeStart w:id="7"/>
      <w:r w:rsidRPr="007000DA">
        <w:rPr>
          <w:b/>
          <w:bCs/>
          <w:highlight w:val="magenta"/>
          <w:lang w:val="es-MX"/>
        </w:rPr>
        <w:t>s</w:t>
      </w:r>
      <w:commentRangeEnd w:id="7"/>
      <w:r w:rsidR="00ED14F7">
        <w:rPr>
          <w:rStyle w:val="CommentReference"/>
        </w:rPr>
        <w:commentReference w:id="7"/>
      </w:r>
    </w:p>
    <w:tbl>
      <w:tblPr>
        <w:tblStyle w:val="NormalTable1"/>
        <w:tblW w:w="0" w:type="auto"/>
        <w:tblInd w:w="5" w:type="dxa"/>
        <w:shd w:val="clear" w:color="auto" w:fill="F2F2F2" w:themeFill="background1" w:themeFillShade="F2"/>
        <w:tblLook w:val="04A0" w:firstRow="1" w:lastRow="0" w:firstColumn="1" w:lastColumn="0" w:noHBand="0" w:noVBand="1"/>
      </w:tblPr>
      <w:tblGrid>
        <w:gridCol w:w="6232"/>
        <w:gridCol w:w="3730"/>
      </w:tblGrid>
      <w:tr w:rsidR="00AC5B21" w:rsidTr="00AC5B21" w14:paraId="2B8A4769" w14:textId="77777777">
        <w:tc>
          <w:tcPr>
            <w:tcW w:w="6232" w:type="dxa"/>
            <w:shd w:val="clear" w:color="auto" w:fill="F2F2F2" w:themeFill="background1" w:themeFillShade="F2"/>
          </w:tcPr>
          <w:p w:rsidR="00AC5B21" w:rsidP="00CB692E" w:rsidRDefault="00AC5B21" w14:paraId="416D62E6" w14:textId="77777777">
            <w:pPr>
              <w:pStyle w:val="Normal0"/>
              <w:rPr>
                <w:lang w:val="es-MX"/>
              </w:rPr>
            </w:pPr>
          </w:p>
          <w:p w:rsidR="00AC5B21" w:rsidP="00CB692E" w:rsidRDefault="00AC5B21" w14:paraId="510C9885" w14:textId="5B1EA359">
            <w:pPr>
              <w:pStyle w:val="Normal0"/>
              <w:rPr>
                <w:b/>
                <w:bCs/>
                <w:lang w:val="es-MX"/>
              </w:rPr>
            </w:pPr>
            <w:r w:rsidRPr="00CB692E">
              <w:rPr>
                <w:lang w:val="es-MX"/>
              </w:rPr>
              <w:t>Es necesario identificar los peligros, evaluar su gravedad y la probabilidad de que ocurran en cada etapa de la cadena de producción. Se elabora un diagrama de flujo, en el que se relacionan los riesgos frecuentes asociados con el cultivo, el proceso, el almacenamiento y la distribución.</w:t>
            </w:r>
          </w:p>
        </w:tc>
        <w:tc>
          <w:tcPr>
            <w:tcW w:w="3730" w:type="dxa"/>
            <w:shd w:val="clear" w:color="auto" w:fill="F2F2F2" w:themeFill="background1" w:themeFillShade="F2"/>
          </w:tcPr>
          <w:p w:rsidR="00AC5B21" w:rsidP="00CB692E" w:rsidRDefault="00AC5B21" w14:paraId="6B440540" w14:textId="51041612">
            <w:pPr>
              <w:pStyle w:val="Normal0"/>
              <w:rPr>
                <w:b/>
                <w:bCs/>
                <w:lang w:val="es-MX"/>
              </w:rPr>
            </w:pPr>
            <w:commentRangeStart w:id="8"/>
            <w:r>
              <w:rPr>
                <w:noProof/>
              </w:rPr>
              <w:drawing>
                <wp:inline distT="0" distB="0" distL="0" distR="0" wp14:anchorId="5EC9EE0E" wp14:editId="716660DB">
                  <wp:extent cx="2342111" cy="1311272"/>
                  <wp:effectExtent l="0" t="0" r="1270" b="3810"/>
                  <wp:docPr id="321756478" name="Picture 6" descr="Industrial aquaculture salmon farm, seen from the 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dustrial aquaculture salmon farm, seen from the ai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51550" cy="1316557"/>
                          </a:xfrm>
                          <a:prstGeom prst="rect">
                            <a:avLst/>
                          </a:prstGeom>
                          <a:noFill/>
                          <a:ln>
                            <a:noFill/>
                          </a:ln>
                        </pic:spPr>
                      </pic:pic>
                    </a:graphicData>
                  </a:graphic>
                </wp:inline>
              </w:drawing>
            </w:r>
            <w:commentRangeEnd w:id="8"/>
            <w:r w:rsidR="00587649">
              <w:rPr>
                <w:rStyle w:val="CommentReference"/>
              </w:rPr>
              <w:commentReference w:id="8"/>
            </w:r>
          </w:p>
        </w:tc>
      </w:tr>
    </w:tbl>
    <w:p w:rsidR="00AC5B21" w:rsidP="00CB692E" w:rsidRDefault="00AC5B21" w14:paraId="18AD5BB1" w14:textId="77777777">
      <w:pPr>
        <w:pStyle w:val="Normal0"/>
        <w:rPr>
          <w:b/>
          <w:bCs/>
          <w:lang w:val="es-MX"/>
        </w:rPr>
      </w:pPr>
    </w:p>
    <w:p w:rsidRPr="00CB692E" w:rsidR="00CB692E" w:rsidP="00CB692E" w:rsidRDefault="00CB692E" w14:paraId="2216D040" w14:textId="2E11847B">
      <w:pPr>
        <w:pStyle w:val="Normal0"/>
        <w:rPr>
          <w:lang w:val="es-MX"/>
        </w:rPr>
      </w:pPr>
      <w:r w:rsidRPr="00CB692E">
        <w:rPr>
          <w:lang w:val="es-MX"/>
        </w:rPr>
        <w:t>Para analizar los peligros, deben considerarse los siguientes factores:</w:t>
      </w:r>
    </w:p>
    <w:p w:rsidRPr="00CB692E" w:rsidR="00CB692E" w:rsidP="00E2400A" w:rsidRDefault="00E2400A" w14:paraId="18A52800" w14:textId="2CC25769">
      <w:pPr>
        <w:pStyle w:val="Normal0"/>
        <w:rPr>
          <w:lang w:val="es-MX"/>
        </w:rPr>
      </w:pPr>
      <w:r w:rsidRPr="00E2400A">
        <w:rPr>
          <w:bCs/>
        </w:rPr>
        <w:drawing>
          <wp:inline distT="0" distB="0" distL="0" distR="0" wp14:anchorId="36A014BD" wp14:editId="6D9DB50C">
            <wp:extent cx="5130140" cy="1685925"/>
            <wp:effectExtent l="0" t="0" r="0" b="0"/>
            <wp:docPr id="1263342344" name="Diagram 1">
              <a:extLst xmlns:a="http://schemas.openxmlformats.org/drawingml/2006/main">
                <a:ext uri="{FF2B5EF4-FFF2-40B4-BE49-F238E27FC236}">
                  <a16:creationId xmlns:a16="http://schemas.microsoft.com/office/drawing/2014/main" id="{18A72BCF-A2C3-5B4D-FB6D-6C9DAF57601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E2400A" w:rsidP="00CB692E" w:rsidRDefault="00CB692E" w14:paraId="6A5C1B51" w14:textId="77777777">
      <w:pPr>
        <w:pStyle w:val="Normal0"/>
        <w:rPr>
          <w:b/>
          <w:bCs/>
          <w:lang w:val="es-MX"/>
        </w:rPr>
      </w:pPr>
      <w:r w:rsidRPr="007000DA">
        <w:rPr>
          <w:b/>
          <w:bCs/>
          <w:highlight w:val="magenta"/>
          <w:lang w:val="es-MX"/>
        </w:rPr>
        <w:t xml:space="preserve">Determinar los </w:t>
      </w:r>
      <w:r w:rsidR="00E2400A">
        <w:rPr>
          <w:b/>
          <w:bCs/>
          <w:highlight w:val="magenta"/>
          <w:lang w:val="es-MX"/>
        </w:rPr>
        <w:t>P</w:t>
      </w:r>
      <w:r w:rsidRPr="007000DA">
        <w:rPr>
          <w:b/>
          <w:bCs/>
          <w:highlight w:val="magenta"/>
          <w:lang w:val="es-MX"/>
        </w:rPr>
        <w:t xml:space="preserve">untos </w:t>
      </w:r>
      <w:r w:rsidR="00E2400A">
        <w:rPr>
          <w:b/>
          <w:bCs/>
          <w:highlight w:val="magenta"/>
          <w:lang w:val="es-MX"/>
        </w:rPr>
        <w:t>C</w:t>
      </w:r>
      <w:r w:rsidRPr="007000DA">
        <w:rPr>
          <w:b/>
          <w:bCs/>
          <w:highlight w:val="magenta"/>
          <w:lang w:val="es-MX"/>
        </w:rPr>
        <w:t xml:space="preserve">ríticos de </w:t>
      </w:r>
      <w:r w:rsidR="00E2400A">
        <w:rPr>
          <w:b/>
          <w:bCs/>
          <w:highlight w:val="magenta"/>
          <w:lang w:val="es-MX"/>
        </w:rPr>
        <w:t>C</w:t>
      </w:r>
      <w:r w:rsidRPr="007000DA">
        <w:rPr>
          <w:b/>
          <w:bCs/>
          <w:highlight w:val="magenta"/>
          <w:lang w:val="es-MX"/>
        </w:rPr>
        <w:t>ontrol (</w:t>
      </w:r>
      <w:proofErr w:type="spellStart"/>
      <w:r w:rsidRPr="007000DA">
        <w:rPr>
          <w:b/>
          <w:bCs/>
          <w:highlight w:val="magenta"/>
          <w:lang w:val="es-MX"/>
        </w:rPr>
        <w:t>PCC</w:t>
      </w:r>
      <w:proofErr w:type="spellEnd"/>
      <w:r w:rsidRPr="007000DA">
        <w:rPr>
          <w:b/>
          <w:bCs/>
          <w:highlight w:val="magenta"/>
          <w:lang w:val="es-MX"/>
        </w:rPr>
        <w:t>)</w:t>
      </w:r>
    </w:p>
    <w:tbl>
      <w:tblPr>
        <w:tblStyle w:val="TableNormal1"/>
        <w:tblW w:w="0" w:type="auto"/>
        <w:tblInd w:w="5" w:type="dxa"/>
        <w:shd w:val="clear" w:color="auto" w:fill="C9F9FC" w:themeFill="accent3" w:themeFillTint="33"/>
        <w:tblLook w:val="04A0" w:firstRow="1" w:lastRow="0" w:firstColumn="1" w:lastColumn="0" w:noHBand="0" w:noVBand="1"/>
      </w:tblPr>
      <w:tblGrid>
        <w:gridCol w:w="5807"/>
        <w:gridCol w:w="4160"/>
      </w:tblGrid>
      <w:tr w:rsidR="00E2400A" w:rsidTr="00F25600" w14:paraId="34BF6945" w14:textId="77777777">
        <w:tc>
          <w:tcPr>
            <w:tcW w:w="5807" w:type="dxa"/>
            <w:shd w:val="clear" w:color="auto" w:fill="C9F9FC" w:themeFill="accent3" w:themeFillTint="33"/>
          </w:tcPr>
          <w:p w:rsidR="00E2400A" w:rsidP="00E2400A" w:rsidRDefault="00E2400A" w14:paraId="03A9B1A4" w14:textId="7D43A577">
            <w:pPr>
              <w:pStyle w:val="Normal0"/>
              <w:jc w:val="both"/>
              <w:rPr>
                <w:lang w:val="es-MX"/>
              </w:rPr>
            </w:pPr>
            <w:r w:rsidRPr="00CB692E">
              <w:rPr>
                <w:lang w:val="es-MX"/>
              </w:rPr>
              <w:t>Son las etapas, procesos o fases de una operación en las que la pérdida de control puede implicar un riesgo significativo para la salud del consumidor. Estos puntos corresponden a los lugares en el proceso donde una medida de control puede eliminar o reducir el peligro a un nivel aceptable.</w:t>
            </w:r>
          </w:p>
        </w:tc>
        <w:tc>
          <w:tcPr>
            <w:tcW w:w="4160" w:type="dxa"/>
            <w:shd w:val="clear" w:color="auto" w:fill="C9F9FC" w:themeFill="accent3" w:themeFillTint="33"/>
          </w:tcPr>
          <w:p w:rsidR="00E2400A" w:rsidP="00F25600" w:rsidRDefault="00F25600" w14:paraId="201084B2" w14:textId="30FBD463">
            <w:pPr>
              <w:pStyle w:val="Normal0"/>
              <w:jc w:val="center"/>
              <w:rPr>
                <w:lang w:val="es-MX"/>
              </w:rPr>
            </w:pPr>
            <w:commentRangeStart w:id="9"/>
            <w:r>
              <w:rPr>
                <w:noProof/>
              </w:rPr>
              <w:drawing>
                <wp:inline distT="0" distB="0" distL="0" distR="0" wp14:anchorId="7477095F" wp14:editId="18A0F1BB">
                  <wp:extent cx="2057104" cy="1464645"/>
                  <wp:effectExtent l="0" t="0" r="635" b="2540"/>
                  <wp:docPr id="1942253542" name="Picture 7" descr="Isometric Fish Industry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ometric Fish Industry Flowchar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70260" cy="1474012"/>
                          </a:xfrm>
                          <a:prstGeom prst="rect">
                            <a:avLst/>
                          </a:prstGeom>
                          <a:noFill/>
                          <a:ln>
                            <a:noFill/>
                          </a:ln>
                        </pic:spPr>
                      </pic:pic>
                    </a:graphicData>
                  </a:graphic>
                </wp:inline>
              </w:drawing>
            </w:r>
            <w:commentRangeEnd w:id="9"/>
            <w:r w:rsidR="00126D20">
              <w:rPr>
                <w:rStyle w:val="CommentReference"/>
              </w:rPr>
              <w:commentReference w:id="9"/>
            </w:r>
          </w:p>
        </w:tc>
      </w:tr>
    </w:tbl>
    <w:p w:rsidRPr="00CB692E" w:rsidR="00CB692E" w:rsidP="00CB692E" w:rsidRDefault="00CB692E" w14:paraId="74EF418B" w14:textId="68E4F429">
      <w:pPr>
        <w:pStyle w:val="Normal0"/>
        <w:rPr>
          <w:lang w:val="es-MX"/>
        </w:rPr>
      </w:pPr>
      <w:r w:rsidRPr="00CB692E">
        <w:rPr>
          <w:lang w:val="es-MX"/>
        </w:rPr>
        <w:br/>
      </w:r>
      <w:r w:rsidRPr="00CB692E">
        <w:rPr>
          <w:lang w:val="es-MX"/>
        </w:rPr>
        <w:t xml:space="preserve">La utilización de un árbol de decisiones facilita la identificación de un </w:t>
      </w:r>
      <w:proofErr w:type="spellStart"/>
      <w:r w:rsidRPr="00CB692E">
        <w:rPr>
          <w:lang w:val="es-MX"/>
        </w:rPr>
        <w:t>PCC</w:t>
      </w:r>
      <w:proofErr w:type="spellEnd"/>
      <w:r w:rsidRPr="00CB692E">
        <w:rPr>
          <w:lang w:val="es-MX"/>
        </w:rPr>
        <w:t>. Algunas de las preguntas clave incluyen:</w:t>
      </w:r>
    </w:p>
    <w:p w:rsidRPr="00CB692E" w:rsidR="00CB692E" w:rsidP="00126D20" w:rsidRDefault="00126D20" w14:paraId="31DB2759" w14:textId="1761C8A3">
      <w:pPr>
        <w:pStyle w:val="Normal0"/>
        <w:rPr>
          <w:lang w:val="es-MX"/>
        </w:rPr>
      </w:pPr>
      <w:r w:rsidRPr="00126D20">
        <w:rPr>
          <w:bCs/>
        </w:rPr>
        <w:drawing>
          <wp:inline distT="0" distB="0" distL="0" distR="0" wp14:anchorId="1D5AE2FE" wp14:editId="7771BD07">
            <wp:extent cx="6332220" cy="2429510"/>
            <wp:effectExtent l="19050" t="0" r="0" b="0"/>
            <wp:docPr id="1625539158" name="Diagram 1">
              <a:extLst xmlns:a="http://schemas.openxmlformats.org/drawingml/2006/main">
                <a:ext uri="{FF2B5EF4-FFF2-40B4-BE49-F238E27FC236}">
                  <a16:creationId xmlns:a16="http://schemas.microsoft.com/office/drawing/2014/main" id="{D7D0B58D-0654-FA96-9A45-CCFF2DFCA06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Pr="00CB692E" w:rsidR="00CB692E" w:rsidP="00CB692E" w:rsidRDefault="00CB692E" w14:paraId="3F81466B" w14:textId="77777777">
      <w:pPr>
        <w:pStyle w:val="Normal0"/>
        <w:rPr>
          <w:lang w:val="es-MX"/>
        </w:rPr>
      </w:pPr>
      <w:r w:rsidRPr="00CB692E">
        <w:rPr>
          <w:lang w:val="es-MX"/>
        </w:rPr>
        <w:t>Estas preguntas permiten identificar los peligros y riesgos, así como las estrategias para minimizarlos en cada etapa del proceso, lo que facilita la determinación de los puntos críticos de control.</w:t>
      </w:r>
    </w:p>
    <w:p w:rsidR="00E460E0" w:rsidP="00E460E0" w:rsidRDefault="00CB692E" w14:paraId="343DED4D" w14:textId="777800AB">
      <w:pPr>
        <w:pStyle w:val="Normal0"/>
        <w:rPr>
          <w:lang w:val="es-MX"/>
        </w:rPr>
      </w:pPr>
      <w:r w:rsidRPr="007000DA">
        <w:rPr>
          <w:b/>
          <w:bCs/>
          <w:highlight w:val="magenta"/>
          <w:lang w:val="es-MX"/>
        </w:rPr>
        <w:t>Establecer un límite o límites críticos</w:t>
      </w:r>
      <w:r w:rsidRPr="00CB692E">
        <w:rPr>
          <w:lang w:val="es-MX"/>
        </w:rPr>
        <w:br/>
      </w:r>
      <w:r w:rsidRPr="00CB692E">
        <w:rPr>
          <w:lang w:val="es-MX"/>
        </w:rPr>
        <w:t xml:space="preserve">Para cada </w:t>
      </w:r>
      <w:proofErr w:type="spellStart"/>
      <w:r w:rsidRPr="00CB692E">
        <w:rPr>
          <w:lang w:val="es-MX"/>
        </w:rPr>
        <w:t>PCC</w:t>
      </w:r>
      <w:proofErr w:type="spellEnd"/>
      <w:r w:rsidRPr="00CB692E">
        <w:rPr>
          <w:lang w:val="es-MX"/>
        </w:rPr>
        <w:t>, deben establecerse límites críticos, como temperatura, tiempo y pH, entre otros.</w:t>
      </w:r>
    </w:p>
    <w:tbl>
      <w:tblPr>
        <w:tblStyle w:val="TableGrid"/>
        <w:tblW w:w="0" w:type="auto"/>
        <w:tblLook w:val="04A0" w:firstRow="1" w:lastRow="0" w:firstColumn="1" w:lastColumn="0" w:noHBand="0" w:noVBand="1"/>
      </w:tblPr>
      <w:tblGrid>
        <w:gridCol w:w="9962"/>
      </w:tblGrid>
      <w:tr w:rsidR="00CE38B2" w:rsidTr="00C44BE6" w14:paraId="3C705123" w14:textId="77777777">
        <w:tc>
          <w:tcPr>
            <w:tcW w:w="9962" w:type="dxa"/>
            <w:shd w:val="clear" w:color="auto" w:fill="7CCA62" w:themeFill="accent5"/>
          </w:tcPr>
          <w:p w:rsidR="00CE38B2" w:rsidP="00C44BE6" w:rsidRDefault="00B1321F" w14:paraId="7C5C5254" w14:textId="75E83924">
            <w:pPr>
              <w:pStyle w:val="Normal0"/>
              <w:jc w:val="center"/>
              <w:rPr>
                <w:lang w:val="es-MX"/>
              </w:rPr>
            </w:pPr>
            <w:r>
              <w:rPr>
                <w:lang w:val="es-MX"/>
              </w:rPr>
              <w:t>PESTAÑAS</w:t>
            </w:r>
          </w:p>
          <w:p w:rsidR="00CE38B2" w:rsidP="00C44BE6" w:rsidRDefault="00CE38B2" w14:paraId="7CCF6C07" w14:textId="1A6DA642">
            <w:pPr>
              <w:pStyle w:val="Normal0"/>
              <w:jc w:val="center"/>
              <w:rPr>
                <w:lang w:val="es-MX"/>
              </w:rPr>
            </w:pPr>
            <w:proofErr w:type="spellStart"/>
            <w:r>
              <w:rPr>
                <w:lang w:val="es-MX"/>
              </w:rPr>
              <w:t>CF03_</w:t>
            </w:r>
            <w:r w:rsidR="00B1321F">
              <w:rPr>
                <w:lang w:val="es-MX"/>
              </w:rPr>
              <w:t>3_</w:t>
            </w:r>
            <w:r w:rsidRPr="00B1321F" w:rsidR="00B1321F">
              <w:rPr>
                <w:lang w:val="es-MX"/>
              </w:rPr>
              <w:t>Establecer</w:t>
            </w:r>
            <w:proofErr w:type="spellEnd"/>
            <w:r w:rsidRPr="00B1321F" w:rsidR="00B1321F">
              <w:rPr>
                <w:lang w:val="es-MX"/>
              </w:rPr>
              <w:t xml:space="preserve"> un límite o límites críticos</w:t>
            </w:r>
          </w:p>
        </w:tc>
      </w:tr>
    </w:tbl>
    <w:p w:rsidRPr="00CB692E" w:rsidR="00E460E0" w:rsidP="006058DA" w:rsidRDefault="00E460E0" w14:paraId="417E9124" w14:textId="77777777">
      <w:pPr>
        <w:pStyle w:val="Normal0"/>
        <w:rPr>
          <w:lang w:val="es-MX"/>
        </w:rPr>
      </w:pPr>
    </w:p>
    <w:p w:rsidRPr="00CB692E" w:rsidR="00CB692E" w:rsidP="00CB692E" w:rsidRDefault="00CB692E" w14:paraId="430565C5" w14:textId="1DF7D731">
      <w:pPr>
        <w:pStyle w:val="Normal0"/>
        <w:rPr>
          <w:lang w:val="es-MX"/>
        </w:rPr>
      </w:pPr>
      <w:r w:rsidRPr="00CB692E">
        <w:rPr>
          <w:lang w:val="es-MX"/>
        </w:rPr>
        <w:t xml:space="preserve">A continuación, se presenta un </w:t>
      </w:r>
      <w:proofErr w:type="gramStart"/>
      <w:r w:rsidRPr="00CB692E">
        <w:rPr>
          <w:lang w:val="es-MX"/>
        </w:rPr>
        <w:t>diagrama  de</w:t>
      </w:r>
      <w:proofErr w:type="gramEnd"/>
      <w:r w:rsidRPr="00CB692E">
        <w:rPr>
          <w:lang w:val="es-MX"/>
        </w:rPr>
        <w:t xml:space="preserve"> una empresa productora de tilapia, donde se aplican los siete principios del sistema </w:t>
      </w:r>
      <w:proofErr w:type="spellStart"/>
      <w:r w:rsidRPr="00CB692E">
        <w:rPr>
          <w:lang w:val="es-MX"/>
        </w:rPr>
        <w:t>HACCP</w:t>
      </w:r>
      <w:proofErr w:type="spellEnd"/>
      <w:r w:rsidRPr="00CB692E">
        <w:rPr>
          <w:lang w:val="es-MX"/>
        </w:rPr>
        <w:t xml:space="preserve"> en cada etapa del proceso.</w:t>
      </w:r>
    </w:p>
    <w:p w:rsidR="00FF258C" w:rsidRDefault="00936F28" w14:paraId="00000043" w14:textId="38EC38E6">
      <w:pPr>
        <w:pStyle w:val="Normal0"/>
        <w:rPr>
          <w:bCs/>
          <w:szCs w:val="20"/>
        </w:rPr>
      </w:pPr>
      <w:r w:rsidRPr="00C84D5C">
        <w:rPr>
          <w:b/>
          <w:szCs w:val="20"/>
        </w:rPr>
        <w:t>Figura 1.</w:t>
      </w:r>
      <w:r>
        <w:rPr>
          <w:bCs/>
          <w:szCs w:val="20"/>
        </w:rPr>
        <w:t xml:space="preserve"> </w:t>
      </w:r>
      <w:r w:rsidR="00C84D5C">
        <w:rPr>
          <w:bCs/>
          <w:szCs w:val="20"/>
        </w:rPr>
        <w:t>Diagrama de fluj</w:t>
      </w:r>
      <w:commentRangeStart w:id="10"/>
      <w:commentRangeStart w:id="11"/>
      <w:r w:rsidR="00C84D5C">
        <w:rPr>
          <w:bCs/>
          <w:szCs w:val="20"/>
        </w:rPr>
        <w:t xml:space="preserve">o </w:t>
      </w:r>
      <w:commentRangeEnd w:id="10"/>
      <w:r w:rsidR="00E51BF7">
        <w:rPr>
          <w:rStyle w:val="CommentReference"/>
        </w:rPr>
        <w:commentReference w:id="10"/>
      </w:r>
      <w:commentRangeEnd w:id="11"/>
      <w:r w:rsidR="002575D6">
        <w:rPr>
          <w:rStyle w:val="CommentReference"/>
        </w:rPr>
        <w:commentReference w:id="11"/>
      </w:r>
    </w:p>
    <w:p w:rsidR="00936F28" w:rsidRDefault="00936F28" w14:paraId="58B29CAA" w14:textId="37620A6D">
      <w:pPr>
        <w:pStyle w:val="Normal0"/>
        <w:rPr>
          <w:bCs/>
          <w:szCs w:val="20"/>
        </w:rPr>
      </w:pPr>
      <w:r w:rsidRPr="00936F28">
        <w:rPr>
          <w:bCs/>
          <w:noProof/>
          <w:szCs w:val="20"/>
        </w:rPr>
        <w:drawing>
          <wp:inline distT="0" distB="0" distL="0" distR="0" wp14:anchorId="4736CC0B" wp14:editId="7A474880">
            <wp:extent cx="6332220" cy="3962400"/>
            <wp:effectExtent l="0" t="0" r="0" b="0"/>
            <wp:docPr id="166646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61575" name=""/>
                    <pic:cNvPicPr/>
                  </pic:nvPicPr>
                  <pic:blipFill>
                    <a:blip r:embed="rId47"/>
                    <a:stretch>
                      <a:fillRect/>
                    </a:stretch>
                  </pic:blipFill>
                  <pic:spPr>
                    <a:xfrm>
                      <a:off x="0" y="0"/>
                      <a:ext cx="6332220" cy="3962400"/>
                    </a:xfrm>
                    <a:prstGeom prst="rect">
                      <a:avLst/>
                    </a:prstGeom>
                  </pic:spPr>
                </pic:pic>
              </a:graphicData>
            </a:graphic>
          </wp:inline>
        </w:drawing>
      </w:r>
    </w:p>
    <w:p w:rsidR="00E141C1" w:rsidRDefault="00E141C1" w14:paraId="69E0061F" w14:textId="77777777">
      <w:pPr>
        <w:pStyle w:val="Normal0"/>
        <w:rPr>
          <w:bCs/>
          <w:szCs w:val="20"/>
        </w:rPr>
      </w:pPr>
    </w:p>
    <w:p w:rsidR="00E141C1" w:rsidRDefault="00E141C1" w14:paraId="0B5310B2" w14:textId="77777777">
      <w:pPr>
        <w:pStyle w:val="Normal0"/>
        <w:rPr>
          <w:bCs/>
          <w:szCs w:val="20"/>
        </w:rPr>
      </w:pPr>
    </w:p>
    <w:p w:rsidR="00E141C1" w:rsidRDefault="00E141C1" w14:paraId="76FE0E61" w14:textId="77777777">
      <w:pPr>
        <w:pStyle w:val="Normal0"/>
        <w:rPr>
          <w:bCs/>
          <w:szCs w:val="20"/>
        </w:rPr>
      </w:pPr>
    </w:p>
    <w:p w:rsidR="00E141C1" w:rsidRDefault="00E141C1" w14:paraId="7663D07D" w14:textId="77777777">
      <w:pPr>
        <w:pStyle w:val="Normal0"/>
        <w:rPr>
          <w:bCs/>
          <w:szCs w:val="20"/>
        </w:rPr>
      </w:pPr>
    </w:p>
    <w:p w:rsidR="00E141C1" w:rsidRDefault="00E141C1" w14:paraId="7CFA5EC8" w14:textId="77777777" w14:noSpellErr="1">
      <w:pPr>
        <w:pStyle w:val="Normal0"/>
      </w:pPr>
    </w:p>
    <w:p w:rsidR="378243F8" w:rsidP="378243F8" w:rsidRDefault="378243F8" w14:paraId="0C8F0D11" w14:textId="0F1EEFA3">
      <w:pPr>
        <w:pStyle w:val="Normal0"/>
      </w:pPr>
    </w:p>
    <w:p w:rsidR="378243F8" w:rsidP="378243F8" w:rsidRDefault="378243F8" w14:paraId="1F1CDFA4" w14:textId="63673F19">
      <w:pPr>
        <w:pStyle w:val="Normal0"/>
      </w:pPr>
    </w:p>
    <w:p w:rsidR="00E141C1" w:rsidRDefault="00E141C1" w14:paraId="72C7C45C" w14:textId="77777777">
      <w:pPr>
        <w:pStyle w:val="Normal0"/>
        <w:rPr>
          <w:bCs/>
          <w:szCs w:val="20"/>
        </w:rPr>
      </w:pPr>
    </w:p>
    <w:p w:rsidRPr="0062765A" w:rsidR="0062765A" w:rsidP="0062765A" w:rsidRDefault="0062765A" w14:paraId="17444F77" w14:textId="3AD337EB">
      <w:pPr>
        <w:pStyle w:val="Normal0"/>
        <w:rPr>
          <w:bCs/>
          <w:szCs w:val="20"/>
        </w:rPr>
      </w:pPr>
      <w:r w:rsidRPr="00D23E6A">
        <w:rPr>
          <w:b/>
          <w:szCs w:val="20"/>
        </w:rPr>
        <w:t>Tabla 1.</w:t>
      </w:r>
      <w:r w:rsidRPr="00D23E6A" w:rsidR="00D23E6A">
        <w:rPr>
          <w:b/>
          <w:szCs w:val="20"/>
        </w:rPr>
        <w:t xml:space="preserve"> </w:t>
      </w:r>
      <w:r w:rsidRPr="00D23E6A" w:rsidR="00D23E6A">
        <w:rPr>
          <w:bCs/>
          <w:szCs w:val="20"/>
        </w:rPr>
        <w:t>Análisis de riesgos y medidas preventivas en la acuicultura</w:t>
      </w:r>
    </w:p>
    <w:tbl>
      <w:tblPr>
        <w:tblStyle w:val="TableGrid"/>
        <w:tblW w:w="10343" w:type="dxa"/>
        <w:tblLook w:val="04A0" w:firstRow="1" w:lastRow="0" w:firstColumn="1" w:lastColumn="0" w:noHBand="0" w:noVBand="1"/>
      </w:tblPr>
      <w:tblGrid>
        <w:gridCol w:w="1513"/>
        <w:gridCol w:w="1664"/>
        <w:gridCol w:w="1523"/>
        <w:gridCol w:w="2332"/>
        <w:gridCol w:w="2108"/>
        <w:gridCol w:w="1203"/>
      </w:tblGrid>
      <w:tr w:rsidRPr="0062765A" w:rsidR="0062765A" w:rsidTr="00D23E6A" w14:paraId="379C5ED4" w14:textId="77777777">
        <w:tc>
          <w:tcPr>
            <w:tcW w:w="0" w:type="auto"/>
            <w:shd w:val="clear" w:color="auto" w:fill="C0D7F1" w:themeFill="text2" w:themeFillTint="33"/>
            <w:hideMark/>
          </w:tcPr>
          <w:p w:rsidRPr="0062765A" w:rsidR="0062765A" w:rsidP="0062765A" w:rsidRDefault="0062765A" w14:paraId="32A9461F" w14:textId="77777777">
            <w:pPr>
              <w:pStyle w:val="Normal0"/>
              <w:spacing w:line="276" w:lineRule="auto"/>
              <w:rPr>
                <w:b/>
                <w:bCs/>
                <w:lang w:val="es-MX"/>
              </w:rPr>
            </w:pPr>
            <w:r w:rsidRPr="0062765A">
              <w:rPr>
                <w:b/>
                <w:bCs/>
                <w:lang w:val="es-MX"/>
              </w:rPr>
              <w:t>Análisis de riesgos etapa del proceso</w:t>
            </w:r>
          </w:p>
        </w:tc>
        <w:tc>
          <w:tcPr>
            <w:tcW w:w="0" w:type="auto"/>
            <w:shd w:val="clear" w:color="auto" w:fill="C0D7F1" w:themeFill="text2" w:themeFillTint="33"/>
            <w:hideMark/>
          </w:tcPr>
          <w:p w:rsidRPr="0062765A" w:rsidR="0062765A" w:rsidP="0062765A" w:rsidRDefault="0062765A" w14:paraId="22F3EE74" w14:textId="77777777">
            <w:pPr>
              <w:pStyle w:val="Normal0"/>
              <w:spacing w:line="276" w:lineRule="auto"/>
              <w:rPr>
                <w:b/>
                <w:bCs/>
                <w:lang w:val="es-MX"/>
              </w:rPr>
            </w:pPr>
            <w:r w:rsidRPr="0062765A">
              <w:rPr>
                <w:b/>
                <w:bCs/>
                <w:lang w:val="es-MX"/>
              </w:rPr>
              <w:t>Identifique riesgos potenciales introducidos, controlados o mantenidos en esta etapa</w:t>
            </w:r>
          </w:p>
        </w:tc>
        <w:tc>
          <w:tcPr>
            <w:tcW w:w="0" w:type="auto"/>
            <w:shd w:val="clear" w:color="auto" w:fill="C0D7F1" w:themeFill="text2" w:themeFillTint="33"/>
            <w:hideMark/>
          </w:tcPr>
          <w:p w:rsidRPr="0062765A" w:rsidR="0062765A" w:rsidP="0062765A" w:rsidRDefault="0062765A" w14:paraId="030F8DCB" w14:textId="77777777">
            <w:pPr>
              <w:pStyle w:val="Normal0"/>
              <w:spacing w:line="276" w:lineRule="auto"/>
              <w:rPr>
                <w:b/>
                <w:bCs/>
                <w:lang w:val="es-MX"/>
              </w:rPr>
            </w:pPr>
            <w:r w:rsidRPr="0062765A">
              <w:rPr>
                <w:b/>
                <w:bCs/>
                <w:lang w:val="es-MX"/>
              </w:rPr>
              <w:t>¿Algún riesgo es significativo para la seguridad del alimento? Sí/No</w:t>
            </w:r>
          </w:p>
        </w:tc>
        <w:tc>
          <w:tcPr>
            <w:tcW w:w="0" w:type="auto"/>
            <w:shd w:val="clear" w:color="auto" w:fill="C0D7F1" w:themeFill="text2" w:themeFillTint="33"/>
            <w:hideMark/>
          </w:tcPr>
          <w:p w:rsidRPr="0062765A" w:rsidR="0062765A" w:rsidP="0062765A" w:rsidRDefault="0062765A" w14:paraId="06BF5A53" w14:textId="77777777">
            <w:pPr>
              <w:pStyle w:val="Normal0"/>
              <w:spacing w:line="276" w:lineRule="auto"/>
              <w:rPr>
                <w:b/>
                <w:bCs/>
                <w:lang w:val="es-MX"/>
              </w:rPr>
            </w:pPr>
            <w:r w:rsidRPr="0062765A">
              <w:rPr>
                <w:b/>
                <w:bCs/>
                <w:lang w:val="es-MX"/>
              </w:rPr>
              <w:t>Justifique su decisión de la columna tres</w:t>
            </w:r>
          </w:p>
        </w:tc>
        <w:tc>
          <w:tcPr>
            <w:tcW w:w="0" w:type="auto"/>
            <w:shd w:val="clear" w:color="auto" w:fill="C0D7F1" w:themeFill="text2" w:themeFillTint="33"/>
            <w:hideMark/>
          </w:tcPr>
          <w:p w:rsidRPr="0062765A" w:rsidR="0062765A" w:rsidP="0062765A" w:rsidRDefault="0062765A" w14:paraId="75F8D0C2" w14:textId="77777777">
            <w:pPr>
              <w:pStyle w:val="Normal0"/>
              <w:spacing w:line="276" w:lineRule="auto"/>
              <w:rPr>
                <w:b/>
                <w:bCs/>
                <w:lang w:val="es-MX"/>
              </w:rPr>
            </w:pPr>
            <w:r w:rsidRPr="0062765A">
              <w:rPr>
                <w:b/>
                <w:bCs/>
                <w:lang w:val="es-MX"/>
              </w:rPr>
              <w:t>¿Qué medidas preventivas pueden ser aplicadas?</w:t>
            </w:r>
          </w:p>
        </w:tc>
        <w:tc>
          <w:tcPr>
            <w:tcW w:w="1203" w:type="dxa"/>
            <w:shd w:val="clear" w:color="auto" w:fill="C0D7F1" w:themeFill="text2" w:themeFillTint="33"/>
            <w:hideMark/>
          </w:tcPr>
          <w:p w:rsidRPr="0062765A" w:rsidR="0062765A" w:rsidP="0062765A" w:rsidRDefault="0062765A" w14:paraId="656D928F" w14:textId="77777777">
            <w:pPr>
              <w:pStyle w:val="Normal0"/>
              <w:spacing w:line="276" w:lineRule="auto"/>
              <w:rPr>
                <w:b/>
                <w:bCs/>
                <w:lang w:val="es-MX"/>
              </w:rPr>
            </w:pPr>
            <w:r w:rsidRPr="0062765A">
              <w:rPr>
                <w:b/>
                <w:bCs/>
                <w:lang w:val="es-MX"/>
              </w:rPr>
              <w:t xml:space="preserve">¿Es esta etapa un </w:t>
            </w:r>
            <w:proofErr w:type="spellStart"/>
            <w:r w:rsidRPr="0062765A">
              <w:rPr>
                <w:b/>
                <w:bCs/>
                <w:lang w:val="es-MX"/>
              </w:rPr>
              <w:t>PCC</w:t>
            </w:r>
            <w:proofErr w:type="spellEnd"/>
            <w:r w:rsidRPr="0062765A">
              <w:rPr>
                <w:b/>
                <w:bCs/>
                <w:lang w:val="es-MX"/>
              </w:rPr>
              <w:t>? Sí/No</w:t>
            </w:r>
          </w:p>
        </w:tc>
      </w:tr>
      <w:tr w:rsidRPr="0062765A" w:rsidR="0062765A" w:rsidTr="0062765A" w14:paraId="6AA7C198" w14:textId="77777777">
        <w:tc>
          <w:tcPr>
            <w:tcW w:w="0" w:type="auto"/>
            <w:hideMark/>
          </w:tcPr>
          <w:p w:rsidRPr="0062765A" w:rsidR="0062765A" w:rsidP="0062765A" w:rsidRDefault="0062765A" w14:paraId="04EEAD8E" w14:textId="77777777">
            <w:pPr>
              <w:pStyle w:val="Normal0"/>
              <w:spacing w:line="276" w:lineRule="auto"/>
              <w:rPr>
                <w:lang w:val="es-MX"/>
              </w:rPr>
            </w:pPr>
            <w:r w:rsidRPr="0062765A">
              <w:rPr>
                <w:b/>
                <w:bCs/>
                <w:lang w:val="es-MX"/>
              </w:rPr>
              <w:t>Cuarentena</w:t>
            </w:r>
          </w:p>
        </w:tc>
        <w:tc>
          <w:tcPr>
            <w:tcW w:w="0" w:type="auto"/>
            <w:hideMark/>
          </w:tcPr>
          <w:p w:rsidRPr="0062765A" w:rsidR="0062765A" w:rsidP="0062765A" w:rsidRDefault="0062765A" w14:paraId="5384DF73" w14:textId="77777777">
            <w:pPr>
              <w:pStyle w:val="Normal0"/>
              <w:spacing w:line="276" w:lineRule="auto"/>
              <w:rPr>
                <w:lang w:val="es-MX"/>
              </w:rPr>
            </w:pPr>
            <w:r w:rsidRPr="0062765A">
              <w:rPr>
                <w:lang w:val="es-MX"/>
              </w:rPr>
              <w:t>Biológicos, Patógenos</w:t>
            </w:r>
          </w:p>
        </w:tc>
        <w:tc>
          <w:tcPr>
            <w:tcW w:w="0" w:type="auto"/>
            <w:hideMark/>
          </w:tcPr>
          <w:p w:rsidRPr="0062765A" w:rsidR="0062765A" w:rsidP="0062765A" w:rsidRDefault="0062765A" w14:paraId="2B7D27D4" w14:textId="77777777">
            <w:pPr>
              <w:pStyle w:val="Normal0"/>
              <w:spacing w:line="276" w:lineRule="auto"/>
              <w:rPr>
                <w:lang w:val="es-MX"/>
              </w:rPr>
            </w:pPr>
            <w:r w:rsidRPr="0062765A">
              <w:rPr>
                <w:lang w:val="es-MX"/>
              </w:rPr>
              <w:t>Sí</w:t>
            </w:r>
          </w:p>
        </w:tc>
        <w:tc>
          <w:tcPr>
            <w:tcW w:w="0" w:type="auto"/>
            <w:hideMark/>
          </w:tcPr>
          <w:p w:rsidRPr="0062765A" w:rsidR="0062765A" w:rsidP="0062765A" w:rsidRDefault="0062765A" w14:paraId="7B6DBCD0" w14:textId="77777777">
            <w:pPr>
              <w:pStyle w:val="Normal0"/>
              <w:spacing w:line="276" w:lineRule="auto"/>
              <w:rPr>
                <w:lang w:val="es-MX"/>
              </w:rPr>
            </w:pPr>
            <w:r w:rsidRPr="0062765A">
              <w:rPr>
                <w:lang w:val="es-MX"/>
              </w:rPr>
              <w:t>La densidad de los peces (</w:t>
            </w:r>
            <w:proofErr w:type="spellStart"/>
            <w:r w:rsidRPr="0062765A">
              <w:rPr>
                <w:lang w:val="es-MX"/>
              </w:rPr>
              <w:t>m2</w:t>
            </w:r>
            <w:proofErr w:type="spellEnd"/>
            <w:r w:rsidRPr="0062765A">
              <w:rPr>
                <w:lang w:val="es-MX"/>
              </w:rPr>
              <w:t>) en los estanques y el tiempo excesivo pueden facilitar contaminación cruzada y paso de patógenos a la masa muscular. La flora microbiana es excesiva. Presencia de alimento concentrado. Presencia de lodos, hojas y suciedad en general.</w:t>
            </w:r>
          </w:p>
        </w:tc>
        <w:tc>
          <w:tcPr>
            <w:tcW w:w="0" w:type="auto"/>
            <w:hideMark/>
          </w:tcPr>
          <w:p w:rsidRPr="0062765A" w:rsidR="0062765A" w:rsidP="0062765A" w:rsidRDefault="0062765A" w14:paraId="3BF17EBC" w14:textId="77777777">
            <w:pPr>
              <w:pStyle w:val="Normal0"/>
              <w:spacing w:line="276" w:lineRule="auto"/>
              <w:rPr>
                <w:lang w:val="es-MX"/>
              </w:rPr>
            </w:pPr>
            <w:r w:rsidRPr="0062765A">
              <w:rPr>
                <w:lang w:val="es-MX"/>
              </w:rPr>
              <w:t xml:space="preserve">Retiro de sedimentos, controlar la densidad de peces. Controlar el tiempo de cuarentena, controlar la calidad microbiológica del agua de los estanques. Suspender la alimentación 12 horas previo a captura. </w:t>
            </w:r>
            <w:proofErr w:type="spellStart"/>
            <w:r w:rsidRPr="0062765A">
              <w:rPr>
                <w:lang w:val="es-MX"/>
              </w:rPr>
              <w:t>BPM</w:t>
            </w:r>
            <w:proofErr w:type="spellEnd"/>
            <w:r w:rsidRPr="0062765A">
              <w:rPr>
                <w:lang w:val="es-MX"/>
              </w:rPr>
              <w:t>.</w:t>
            </w:r>
          </w:p>
        </w:tc>
        <w:tc>
          <w:tcPr>
            <w:tcW w:w="1203" w:type="dxa"/>
            <w:hideMark/>
          </w:tcPr>
          <w:p w:rsidRPr="0062765A" w:rsidR="0062765A" w:rsidP="0062765A" w:rsidRDefault="0062765A" w14:paraId="3A97BFD9" w14:textId="77777777">
            <w:pPr>
              <w:pStyle w:val="Normal0"/>
              <w:spacing w:line="276" w:lineRule="auto"/>
              <w:rPr>
                <w:lang w:val="es-MX"/>
              </w:rPr>
            </w:pPr>
            <w:r w:rsidRPr="0062765A">
              <w:rPr>
                <w:lang w:val="es-MX"/>
              </w:rPr>
              <w:t>Sí</w:t>
            </w:r>
          </w:p>
        </w:tc>
      </w:tr>
      <w:tr w:rsidRPr="0062765A" w:rsidR="0062765A" w:rsidTr="0062765A" w14:paraId="75677797" w14:textId="77777777">
        <w:tc>
          <w:tcPr>
            <w:tcW w:w="0" w:type="auto"/>
            <w:hideMark/>
          </w:tcPr>
          <w:p w:rsidRPr="0062765A" w:rsidR="0062765A" w:rsidP="0062765A" w:rsidRDefault="0062765A" w14:paraId="40BAD549" w14:textId="77777777">
            <w:pPr>
              <w:pStyle w:val="Normal0"/>
              <w:spacing w:line="276" w:lineRule="auto"/>
              <w:rPr>
                <w:lang w:val="es-MX"/>
              </w:rPr>
            </w:pPr>
            <w:r w:rsidRPr="0062765A">
              <w:rPr>
                <w:b/>
                <w:bCs/>
                <w:lang w:val="es-MX"/>
              </w:rPr>
              <w:t>Empaque</w:t>
            </w:r>
          </w:p>
        </w:tc>
        <w:tc>
          <w:tcPr>
            <w:tcW w:w="0" w:type="auto"/>
            <w:hideMark/>
          </w:tcPr>
          <w:p w:rsidRPr="0062765A" w:rsidR="0062765A" w:rsidP="0062765A" w:rsidRDefault="0062765A" w14:paraId="5A952F07" w14:textId="77777777">
            <w:pPr>
              <w:pStyle w:val="Normal0"/>
              <w:spacing w:line="276" w:lineRule="auto"/>
              <w:rPr>
                <w:lang w:val="es-MX"/>
              </w:rPr>
            </w:pPr>
            <w:r w:rsidRPr="0062765A">
              <w:rPr>
                <w:lang w:val="es-MX"/>
              </w:rPr>
              <w:t>Biológico</w:t>
            </w:r>
          </w:p>
        </w:tc>
        <w:tc>
          <w:tcPr>
            <w:tcW w:w="0" w:type="auto"/>
            <w:hideMark/>
          </w:tcPr>
          <w:p w:rsidRPr="0062765A" w:rsidR="0062765A" w:rsidP="0062765A" w:rsidRDefault="0062765A" w14:paraId="283A13C2" w14:textId="77777777">
            <w:pPr>
              <w:pStyle w:val="Normal0"/>
              <w:spacing w:line="276" w:lineRule="auto"/>
              <w:rPr>
                <w:lang w:val="es-MX"/>
              </w:rPr>
            </w:pPr>
            <w:r w:rsidRPr="0062765A">
              <w:rPr>
                <w:lang w:val="es-MX"/>
              </w:rPr>
              <w:t>Sí</w:t>
            </w:r>
          </w:p>
        </w:tc>
        <w:tc>
          <w:tcPr>
            <w:tcW w:w="0" w:type="auto"/>
            <w:hideMark/>
          </w:tcPr>
          <w:p w:rsidRPr="0062765A" w:rsidR="0062765A" w:rsidP="0062765A" w:rsidRDefault="0062765A" w14:paraId="5714C8C0" w14:textId="77777777">
            <w:pPr>
              <w:pStyle w:val="Normal0"/>
              <w:spacing w:line="276" w:lineRule="auto"/>
              <w:rPr>
                <w:lang w:val="es-MX"/>
              </w:rPr>
            </w:pPr>
            <w:r w:rsidRPr="0062765A">
              <w:rPr>
                <w:lang w:val="es-MX"/>
              </w:rPr>
              <w:t>El empaque puede venir contaminado con microorganismos o con químicos. Contaminación cruzada por operarios.</w:t>
            </w:r>
          </w:p>
        </w:tc>
        <w:tc>
          <w:tcPr>
            <w:tcW w:w="0" w:type="auto"/>
            <w:hideMark/>
          </w:tcPr>
          <w:p w:rsidRPr="0062765A" w:rsidR="0062765A" w:rsidP="0062765A" w:rsidRDefault="0062765A" w14:paraId="53664E55" w14:textId="77777777">
            <w:pPr>
              <w:pStyle w:val="Normal0"/>
              <w:spacing w:line="276" w:lineRule="auto"/>
              <w:rPr>
                <w:lang w:val="es-MX"/>
              </w:rPr>
            </w:pPr>
            <w:r w:rsidRPr="0062765A">
              <w:rPr>
                <w:lang w:val="es-MX"/>
              </w:rPr>
              <w:t>Almacenar adecuadamente los empaques y revisar que no contengan materias extrañas. Empacar y almacenar en cava lo más rápidamente posible.</w:t>
            </w:r>
          </w:p>
        </w:tc>
        <w:tc>
          <w:tcPr>
            <w:tcW w:w="1203" w:type="dxa"/>
            <w:hideMark/>
          </w:tcPr>
          <w:p w:rsidRPr="0062765A" w:rsidR="0062765A" w:rsidP="0062765A" w:rsidRDefault="0062765A" w14:paraId="16D7F1E4" w14:textId="77777777">
            <w:pPr>
              <w:pStyle w:val="Normal0"/>
              <w:spacing w:line="276" w:lineRule="auto"/>
              <w:rPr>
                <w:lang w:val="es-MX"/>
              </w:rPr>
            </w:pPr>
            <w:r w:rsidRPr="0062765A">
              <w:rPr>
                <w:lang w:val="es-MX"/>
              </w:rPr>
              <w:t>No</w:t>
            </w:r>
          </w:p>
        </w:tc>
      </w:tr>
      <w:tr w:rsidRPr="0062765A" w:rsidR="0062765A" w:rsidTr="0062765A" w14:paraId="31605A02" w14:textId="77777777">
        <w:tc>
          <w:tcPr>
            <w:tcW w:w="0" w:type="auto"/>
            <w:hideMark/>
          </w:tcPr>
          <w:p w:rsidRPr="0062765A" w:rsidR="0062765A" w:rsidP="0062765A" w:rsidRDefault="0062765A" w14:paraId="1D63CBCD" w14:textId="77777777">
            <w:pPr>
              <w:pStyle w:val="Normal0"/>
              <w:spacing w:line="276" w:lineRule="auto"/>
              <w:rPr>
                <w:lang w:val="es-MX"/>
              </w:rPr>
            </w:pPr>
            <w:r w:rsidRPr="0062765A">
              <w:rPr>
                <w:b/>
                <w:bCs/>
                <w:lang w:val="es-MX"/>
              </w:rPr>
              <w:t>Evisceración</w:t>
            </w:r>
          </w:p>
        </w:tc>
        <w:tc>
          <w:tcPr>
            <w:tcW w:w="0" w:type="auto"/>
            <w:hideMark/>
          </w:tcPr>
          <w:p w:rsidRPr="0062765A" w:rsidR="0062765A" w:rsidP="0062765A" w:rsidRDefault="0062765A" w14:paraId="188E3956" w14:textId="77777777">
            <w:pPr>
              <w:pStyle w:val="Normal0"/>
              <w:spacing w:line="276" w:lineRule="auto"/>
              <w:rPr>
                <w:lang w:val="es-MX"/>
              </w:rPr>
            </w:pPr>
            <w:r w:rsidRPr="0062765A">
              <w:rPr>
                <w:lang w:val="es-MX"/>
              </w:rPr>
              <w:t>Biológicos</w:t>
            </w:r>
          </w:p>
        </w:tc>
        <w:tc>
          <w:tcPr>
            <w:tcW w:w="0" w:type="auto"/>
            <w:hideMark/>
          </w:tcPr>
          <w:p w:rsidRPr="0062765A" w:rsidR="0062765A" w:rsidP="0062765A" w:rsidRDefault="0062765A" w14:paraId="233A651F" w14:textId="77777777">
            <w:pPr>
              <w:pStyle w:val="Normal0"/>
              <w:spacing w:line="276" w:lineRule="auto"/>
              <w:rPr>
                <w:lang w:val="es-MX"/>
              </w:rPr>
            </w:pPr>
            <w:r w:rsidRPr="0062765A">
              <w:rPr>
                <w:lang w:val="es-MX"/>
              </w:rPr>
              <w:t>Sí</w:t>
            </w:r>
          </w:p>
        </w:tc>
        <w:tc>
          <w:tcPr>
            <w:tcW w:w="0" w:type="auto"/>
            <w:hideMark/>
          </w:tcPr>
          <w:p w:rsidRPr="0062765A" w:rsidR="0062765A" w:rsidP="0062765A" w:rsidRDefault="0062765A" w14:paraId="124617AD" w14:textId="77777777">
            <w:pPr>
              <w:pStyle w:val="Normal0"/>
              <w:spacing w:line="276" w:lineRule="auto"/>
              <w:rPr>
                <w:lang w:val="es-MX"/>
              </w:rPr>
            </w:pPr>
            <w:r w:rsidRPr="0062765A">
              <w:rPr>
                <w:lang w:val="es-MX"/>
              </w:rPr>
              <w:t>Posible contaminación cruzada. Posibles multiplicaciones de microorganismos sin tiempos de espera a temperatura ambiente son prolongadas.</w:t>
            </w:r>
          </w:p>
        </w:tc>
        <w:tc>
          <w:tcPr>
            <w:tcW w:w="0" w:type="auto"/>
            <w:hideMark/>
          </w:tcPr>
          <w:p w:rsidRPr="0062765A" w:rsidR="0062765A" w:rsidP="0062765A" w:rsidRDefault="0062765A" w14:paraId="26071147" w14:textId="77777777">
            <w:pPr>
              <w:pStyle w:val="Normal0"/>
              <w:spacing w:line="276" w:lineRule="auto"/>
              <w:rPr>
                <w:lang w:val="es-MX"/>
              </w:rPr>
            </w:pPr>
            <w:r w:rsidRPr="0062765A">
              <w:rPr>
                <w:lang w:val="es-MX"/>
              </w:rPr>
              <w:t>Mejorar sistema de evisceración, emplear succionador. Evitar contaminación por materia fecal.</w:t>
            </w:r>
          </w:p>
        </w:tc>
        <w:tc>
          <w:tcPr>
            <w:tcW w:w="1203" w:type="dxa"/>
            <w:hideMark/>
          </w:tcPr>
          <w:p w:rsidRPr="0062765A" w:rsidR="0062765A" w:rsidP="0062765A" w:rsidRDefault="0062765A" w14:paraId="782EAAEE" w14:textId="77777777">
            <w:pPr>
              <w:pStyle w:val="Normal0"/>
              <w:spacing w:line="276" w:lineRule="auto"/>
              <w:rPr>
                <w:lang w:val="es-MX"/>
              </w:rPr>
            </w:pPr>
            <w:r w:rsidRPr="0062765A">
              <w:rPr>
                <w:lang w:val="es-MX"/>
              </w:rPr>
              <w:t>No</w:t>
            </w:r>
          </w:p>
        </w:tc>
      </w:tr>
    </w:tbl>
    <w:p w:rsidRPr="002146ED" w:rsidR="007A5F11" w:rsidRDefault="007A5F11" w14:paraId="1843B7F2" w14:textId="77777777">
      <w:pPr>
        <w:pStyle w:val="Normal0"/>
        <w:rPr>
          <w:bCs/>
          <w:szCs w:val="20"/>
        </w:rPr>
      </w:pPr>
    </w:p>
    <w:p w:rsidRPr="00ED14F7" w:rsidR="00CD03CE" w:rsidP="00CD03CE" w:rsidRDefault="00CD03CE" w14:paraId="31AFF5EA" w14:textId="314D0152">
      <w:pPr>
        <w:pStyle w:val="Normal0"/>
        <w:numPr>
          <w:ilvl w:val="3"/>
          <w:numId w:val="4"/>
        </w:numPr>
        <w:jc w:val="both"/>
        <w:rPr>
          <w:lang w:val="es-MX"/>
        </w:rPr>
      </w:pPr>
      <w:r w:rsidRPr="00CD03CE">
        <w:rPr>
          <w:b/>
          <w:bCs/>
          <w:lang w:val="es-MX"/>
        </w:rPr>
        <w:t>Verificación</w:t>
      </w:r>
    </w:p>
    <w:tbl>
      <w:tblPr>
        <w:tblStyle w:val="TableGridLight"/>
        <w:tblW w:w="0" w:type="auto"/>
        <w:shd w:val="clear" w:color="auto" w:fill="E4F4DF" w:themeFill="accent5" w:themeFillTint="33"/>
        <w:tblLook w:val="04A0" w:firstRow="1" w:lastRow="0" w:firstColumn="1" w:lastColumn="0" w:noHBand="0" w:noVBand="1"/>
      </w:tblPr>
      <w:tblGrid>
        <w:gridCol w:w="5486"/>
        <w:gridCol w:w="4476"/>
      </w:tblGrid>
      <w:tr w:rsidR="00ED14F7" w:rsidTr="007A5F11" w14:paraId="4CABB892" w14:textId="77777777">
        <w:tc>
          <w:tcPr>
            <w:tcW w:w="6091" w:type="dxa"/>
            <w:shd w:val="clear" w:color="auto" w:fill="E4F4DF" w:themeFill="accent5" w:themeFillTint="33"/>
          </w:tcPr>
          <w:p w:rsidR="00ED14F7" w:rsidP="00ED14F7" w:rsidRDefault="00ED14F7" w14:paraId="578F2F6C" w14:textId="0097503D">
            <w:pPr>
              <w:pStyle w:val="Normal0"/>
              <w:jc w:val="both"/>
              <w:rPr>
                <w:lang w:val="es-MX"/>
              </w:rPr>
            </w:pPr>
            <w:r w:rsidRPr="00CD03CE">
              <w:rPr>
                <w:lang w:val="es-MX"/>
              </w:rPr>
              <w:t>La verificación es el procedimiento mediante el cual se comprueba la veracidad de algo. En términos generales, verificamos información, datos y procesos de manera cotidiana. Sin embargo, cuando la verificación se realiza desde una perspectiva científica, requiere mayor rigurosidad, ya que se necesita certeza y claridad sobre cualquier fenómeno.</w:t>
            </w:r>
          </w:p>
        </w:tc>
        <w:tc>
          <w:tcPr>
            <w:tcW w:w="3871" w:type="dxa"/>
            <w:shd w:val="clear" w:color="auto" w:fill="E4F4DF" w:themeFill="accent5" w:themeFillTint="33"/>
          </w:tcPr>
          <w:p w:rsidR="00ED14F7" w:rsidP="00ED14F7" w:rsidRDefault="007A5F11" w14:paraId="2B1B2D75" w14:textId="4AA695A9">
            <w:pPr>
              <w:pStyle w:val="Normal0"/>
              <w:jc w:val="both"/>
              <w:rPr>
                <w:lang w:val="es-MX"/>
              </w:rPr>
            </w:pPr>
            <w:commentRangeStart w:id="12"/>
            <w:r>
              <w:rPr>
                <w:noProof/>
              </w:rPr>
              <w:drawing>
                <wp:inline distT="0" distB="0" distL="0" distR="0" wp14:anchorId="5D91DEED" wp14:editId="148DA288">
                  <wp:extent cx="2698371" cy="1510731"/>
                  <wp:effectExtent l="0" t="0" r="6985" b="0"/>
                  <wp:docPr id="708715300" name="Picture 8" descr="Real-time monitoring of fish farms ensuring optimal aquatic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al-time monitoring of fish farms ensuring optimal aquatic health"/>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05655" cy="1514809"/>
                          </a:xfrm>
                          <a:prstGeom prst="rect">
                            <a:avLst/>
                          </a:prstGeom>
                          <a:noFill/>
                          <a:ln>
                            <a:noFill/>
                          </a:ln>
                        </pic:spPr>
                      </pic:pic>
                    </a:graphicData>
                  </a:graphic>
                </wp:inline>
              </w:drawing>
            </w:r>
            <w:commentRangeEnd w:id="12"/>
            <w:r>
              <w:rPr>
                <w:rStyle w:val="CommentReference"/>
              </w:rPr>
              <w:commentReference w:id="12"/>
            </w:r>
          </w:p>
        </w:tc>
      </w:tr>
    </w:tbl>
    <w:p w:rsidR="00CD03CE" w:rsidP="00CD03CE" w:rsidRDefault="00CD03CE" w14:paraId="4679F1D7" w14:textId="04D87F46">
      <w:pPr>
        <w:pStyle w:val="Normal0"/>
        <w:rPr>
          <w:lang w:val="es-MX"/>
        </w:rPr>
      </w:pPr>
    </w:p>
    <w:p w:rsidRPr="00C659E8" w:rsidR="00C659E8" w:rsidP="00C659E8" w:rsidRDefault="00D22520" w14:paraId="48F4AD11" w14:textId="6BFDF073">
      <w:pPr>
        <w:pStyle w:val="Normal0"/>
        <w:rPr>
          <w:lang w:val="es-MX"/>
        </w:rPr>
      </w:pPr>
      <w:r w:rsidRPr="00D22520">
        <w:rPr>
          <w:b/>
          <w:bCs/>
          <w:lang w:val="es-MX"/>
        </w:rPr>
        <w:t>Tabla</w:t>
      </w:r>
      <w:r>
        <w:rPr>
          <w:b/>
          <w:bCs/>
          <w:lang w:val="es-MX"/>
        </w:rPr>
        <w:t xml:space="preserve"> 2. </w:t>
      </w:r>
      <w:r w:rsidRPr="00D22520">
        <w:rPr>
          <w:b/>
          <w:bCs/>
          <w:lang w:val="es-MX"/>
        </w:rPr>
        <w:t xml:space="preserve"> </w:t>
      </w:r>
      <w:r w:rsidRPr="00D22520">
        <w:rPr>
          <w:lang w:val="es-MX"/>
        </w:rPr>
        <w:t xml:space="preserve">Ejemplo </w:t>
      </w:r>
      <w:r>
        <w:rPr>
          <w:lang w:val="es-MX"/>
        </w:rPr>
        <w:t>1</w:t>
      </w:r>
      <w:r w:rsidRPr="00D22520">
        <w:rPr>
          <w:lang w:val="es-MX"/>
        </w:rPr>
        <w:t xml:space="preserve"> verificación de registros</w:t>
      </w:r>
    </w:p>
    <w:tbl>
      <w:tblPr>
        <w:tblStyle w:val="TableGrid"/>
        <w:tblW w:w="0" w:type="auto"/>
        <w:tblLook w:val="04A0" w:firstRow="1" w:lastRow="0" w:firstColumn="1" w:lastColumn="0" w:noHBand="0" w:noVBand="1"/>
      </w:tblPr>
      <w:tblGrid>
        <w:gridCol w:w="2517"/>
        <w:gridCol w:w="1731"/>
        <w:gridCol w:w="1276"/>
      </w:tblGrid>
      <w:tr w:rsidRPr="00C659E8" w:rsidR="00374F27" w:rsidTr="00374F27" w14:paraId="39BFBA09" w14:textId="2F4B1196">
        <w:tc>
          <w:tcPr>
            <w:tcW w:w="0" w:type="auto"/>
            <w:shd w:val="clear" w:color="auto" w:fill="C0D7F1" w:themeFill="text2" w:themeFillTint="33"/>
            <w:hideMark/>
          </w:tcPr>
          <w:p w:rsidRPr="00C659E8" w:rsidR="00374F27" w:rsidP="00374F27" w:rsidRDefault="00374F27" w14:paraId="6DA034D2" w14:textId="77777777">
            <w:pPr>
              <w:pStyle w:val="Normal0"/>
              <w:spacing w:line="276" w:lineRule="auto"/>
              <w:rPr>
                <w:b/>
                <w:bCs/>
                <w:lang w:val="es-MX"/>
              </w:rPr>
            </w:pPr>
            <w:r w:rsidRPr="00C659E8">
              <w:rPr>
                <w:b/>
                <w:bCs/>
                <w:lang w:val="es-MX"/>
              </w:rPr>
              <w:t>Campo</w:t>
            </w:r>
          </w:p>
        </w:tc>
        <w:tc>
          <w:tcPr>
            <w:tcW w:w="1731" w:type="dxa"/>
            <w:shd w:val="clear" w:color="auto" w:fill="C0D7F1" w:themeFill="text2" w:themeFillTint="33"/>
          </w:tcPr>
          <w:p w:rsidRPr="00C659E8" w:rsidR="00374F27" w:rsidP="00374F27" w:rsidRDefault="00374F27" w14:paraId="36175FB7" w14:textId="0F7E677E">
            <w:pPr>
              <w:pStyle w:val="Normal0"/>
              <w:spacing w:line="276" w:lineRule="auto"/>
              <w:rPr>
                <w:b/>
                <w:bCs/>
                <w:lang w:val="es-MX"/>
              </w:rPr>
            </w:pPr>
            <w:r w:rsidRPr="00374F27">
              <w:rPr>
                <w:b/>
                <w:bCs/>
              </w:rPr>
              <w:t>Cumple</w:t>
            </w:r>
          </w:p>
        </w:tc>
        <w:tc>
          <w:tcPr>
            <w:tcW w:w="1276" w:type="dxa"/>
            <w:shd w:val="clear" w:color="auto" w:fill="C0D7F1" w:themeFill="text2" w:themeFillTint="33"/>
          </w:tcPr>
          <w:p w:rsidRPr="00374F27" w:rsidR="00374F27" w:rsidP="00374F27" w:rsidRDefault="00374F27" w14:paraId="6DEE8214" w14:textId="7F54F694">
            <w:pPr>
              <w:pStyle w:val="Normal0"/>
              <w:rPr>
                <w:b/>
                <w:bCs/>
                <w:lang w:val="es-MX"/>
              </w:rPr>
            </w:pPr>
            <w:r w:rsidRPr="00374F27">
              <w:rPr>
                <w:b/>
                <w:bCs/>
              </w:rPr>
              <w:t>No cumple</w:t>
            </w:r>
          </w:p>
        </w:tc>
      </w:tr>
      <w:tr w:rsidRPr="00C659E8" w:rsidR="00374F27" w:rsidTr="00374F27" w14:paraId="71FA50D6" w14:textId="72012A41">
        <w:tc>
          <w:tcPr>
            <w:tcW w:w="0" w:type="auto"/>
            <w:hideMark/>
          </w:tcPr>
          <w:p w:rsidRPr="00C659E8" w:rsidR="00374F27" w:rsidP="00C659E8" w:rsidRDefault="00374F27" w14:paraId="0B50BAD9" w14:textId="77777777">
            <w:pPr>
              <w:pStyle w:val="Normal0"/>
              <w:spacing w:line="276" w:lineRule="auto"/>
              <w:rPr>
                <w:lang w:val="es-MX"/>
              </w:rPr>
            </w:pPr>
            <w:r w:rsidRPr="00C659E8">
              <w:rPr>
                <w:b/>
                <w:bCs/>
                <w:lang w:val="es-MX"/>
              </w:rPr>
              <w:t>Fecha</w:t>
            </w:r>
          </w:p>
        </w:tc>
        <w:tc>
          <w:tcPr>
            <w:tcW w:w="1731" w:type="dxa"/>
          </w:tcPr>
          <w:p w:rsidRPr="00C659E8" w:rsidR="00374F27" w:rsidP="00C659E8" w:rsidRDefault="00374F27" w14:paraId="331CC690" w14:textId="3EEE77A3">
            <w:pPr>
              <w:pStyle w:val="Normal0"/>
              <w:spacing w:line="276" w:lineRule="auto"/>
              <w:rPr>
                <w:lang w:val="es-MX"/>
              </w:rPr>
            </w:pPr>
          </w:p>
        </w:tc>
        <w:tc>
          <w:tcPr>
            <w:tcW w:w="1276" w:type="dxa"/>
          </w:tcPr>
          <w:p w:rsidRPr="00C659E8" w:rsidR="00374F27" w:rsidP="00C659E8" w:rsidRDefault="00374F27" w14:paraId="31BEFC85" w14:textId="77777777">
            <w:pPr>
              <w:pStyle w:val="Normal0"/>
              <w:rPr>
                <w:lang w:val="es-MX"/>
              </w:rPr>
            </w:pPr>
          </w:p>
        </w:tc>
      </w:tr>
      <w:tr w:rsidRPr="00C659E8" w:rsidR="00374F27" w:rsidTr="00374F27" w14:paraId="7E34119D" w14:textId="06EA4C5E">
        <w:tc>
          <w:tcPr>
            <w:tcW w:w="0" w:type="auto"/>
            <w:hideMark/>
          </w:tcPr>
          <w:p w:rsidRPr="00C659E8" w:rsidR="00374F27" w:rsidP="00C659E8" w:rsidRDefault="00374F27" w14:paraId="2AFC095F" w14:textId="77777777">
            <w:pPr>
              <w:pStyle w:val="Normal0"/>
              <w:spacing w:line="276" w:lineRule="auto"/>
              <w:rPr>
                <w:lang w:val="es-MX"/>
              </w:rPr>
            </w:pPr>
            <w:r w:rsidRPr="00C659E8">
              <w:rPr>
                <w:b/>
                <w:bCs/>
                <w:lang w:val="es-MX"/>
              </w:rPr>
              <w:t>Análisis de laboratorio</w:t>
            </w:r>
          </w:p>
        </w:tc>
        <w:tc>
          <w:tcPr>
            <w:tcW w:w="1731" w:type="dxa"/>
          </w:tcPr>
          <w:p w:rsidRPr="00C659E8" w:rsidR="00374F27" w:rsidP="00C659E8" w:rsidRDefault="00374F27" w14:paraId="22003D15" w14:textId="5D7085E0">
            <w:pPr>
              <w:pStyle w:val="Normal0"/>
              <w:spacing w:line="276" w:lineRule="auto"/>
              <w:rPr>
                <w:lang w:val="es-MX"/>
              </w:rPr>
            </w:pPr>
          </w:p>
        </w:tc>
        <w:tc>
          <w:tcPr>
            <w:tcW w:w="1276" w:type="dxa"/>
          </w:tcPr>
          <w:p w:rsidRPr="00C659E8" w:rsidR="00374F27" w:rsidP="00C659E8" w:rsidRDefault="00374F27" w14:paraId="658061A7" w14:textId="77777777">
            <w:pPr>
              <w:pStyle w:val="Normal0"/>
              <w:rPr>
                <w:lang w:val="es-MX"/>
              </w:rPr>
            </w:pPr>
          </w:p>
        </w:tc>
      </w:tr>
      <w:tr w:rsidRPr="00C659E8" w:rsidR="00374F27" w:rsidTr="00374F27" w14:paraId="19CF17F9" w14:textId="092F23A8">
        <w:tc>
          <w:tcPr>
            <w:tcW w:w="0" w:type="auto"/>
            <w:hideMark/>
          </w:tcPr>
          <w:p w:rsidRPr="00C659E8" w:rsidR="00374F27" w:rsidP="00C659E8" w:rsidRDefault="00374F27" w14:paraId="2E949CB6" w14:textId="77777777">
            <w:pPr>
              <w:pStyle w:val="Normal0"/>
              <w:spacing w:line="276" w:lineRule="auto"/>
              <w:rPr>
                <w:lang w:val="es-MX"/>
              </w:rPr>
            </w:pPr>
            <w:r w:rsidRPr="00C659E8">
              <w:rPr>
                <w:b/>
                <w:bCs/>
                <w:lang w:val="es-MX"/>
              </w:rPr>
              <w:t>Calibración de equipos</w:t>
            </w:r>
          </w:p>
        </w:tc>
        <w:tc>
          <w:tcPr>
            <w:tcW w:w="1731" w:type="dxa"/>
          </w:tcPr>
          <w:p w:rsidRPr="00C659E8" w:rsidR="00374F27" w:rsidP="00C659E8" w:rsidRDefault="00374F27" w14:paraId="164CC285" w14:textId="40CCBE2A">
            <w:pPr>
              <w:pStyle w:val="Normal0"/>
              <w:spacing w:line="276" w:lineRule="auto"/>
              <w:rPr>
                <w:lang w:val="es-MX"/>
              </w:rPr>
            </w:pPr>
          </w:p>
        </w:tc>
        <w:tc>
          <w:tcPr>
            <w:tcW w:w="1276" w:type="dxa"/>
          </w:tcPr>
          <w:p w:rsidRPr="00C659E8" w:rsidR="00374F27" w:rsidP="00C659E8" w:rsidRDefault="00374F27" w14:paraId="70778B4B" w14:textId="77777777">
            <w:pPr>
              <w:pStyle w:val="Normal0"/>
              <w:rPr>
                <w:lang w:val="es-MX"/>
              </w:rPr>
            </w:pPr>
          </w:p>
        </w:tc>
      </w:tr>
      <w:tr w:rsidRPr="00C659E8" w:rsidR="00374F27" w:rsidTr="00374F27" w14:paraId="690C6439" w14:textId="35279CFB">
        <w:tc>
          <w:tcPr>
            <w:tcW w:w="0" w:type="auto"/>
            <w:hideMark/>
          </w:tcPr>
          <w:p w:rsidRPr="00C659E8" w:rsidR="00374F27" w:rsidP="00C659E8" w:rsidRDefault="00374F27" w14:paraId="38D77304" w14:textId="77777777">
            <w:pPr>
              <w:pStyle w:val="Normal0"/>
              <w:spacing w:line="276" w:lineRule="auto"/>
              <w:rPr>
                <w:lang w:val="es-MX"/>
              </w:rPr>
            </w:pPr>
            <w:r w:rsidRPr="00C659E8">
              <w:rPr>
                <w:b/>
                <w:bCs/>
                <w:lang w:val="es-MX"/>
              </w:rPr>
              <w:t>Mantenimiento</w:t>
            </w:r>
          </w:p>
        </w:tc>
        <w:tc>
          <w:tcPr>
            <w:tcW w:w="1731" w:type="dxa"/>
          </w:tcPr>
          <w:p w:rsidRPr="00C659E8" w:rsidR="00374F27" w:rsidP="00C659E8" w:rsidRDefault="00374F27" w14:paraId="3C6425D6" w14:textId="09A8184B">
            <w:pPr>
              <w:pStyle w:val="Normal0"/>
              <w:spacing w:line="276" w:lineRule="auto"/>
              <w:rPr>
                <w:lang w:val="es-MX"/>
              </w:rPr>
            </w:pPr>
          </w:p>
        </w:tc>
        <w:tc>
          <w:tcPr>
            <w:tcW w:w="1276" w:type="dxa"/>
          </w:tcPr>
          <w:p w:rsidRPr="00C659E8" w:rsidR="00374F27" w:rsidP="00C659E8" w:rsidRDefault="00374F27" w14:paraId="4BBE0FD7" w14:textId="77777777">
            <w:pPr>
              <w:pStyle w:val="Normal0"/>
              <w:rPr>
                <w:lang w:val="es-MX"/>
              </w:rPr>
            </w:pPr>
          </w:p>
        </w:tc>
      </w:tr>
      <w:tr w:rsidRPr="00C659E8" w:rsidR="00374F27" w:rsidTr="00374F27" w14:paraId="26F66732" w14:textId="55728FF5">
        <w:tc>
          <w:tcPr>
            <w:tcW w:w="0" w:type="auto"/>
            <w:hideMark/>
          </w:tcPr>
          <w:p w:rsidRPr="00C659E8" w:rsidR="00374F27" w:rsidP="00C659E8" w:rsidRDefault="00374F27" w14:paraId="1B6DC49D" w14:textId="77777777">
            <w:pPr>
              <w:pStyle w:val="Normal0"/>
              <w:spacing w:line="276" w:lineRule="auto"/>
              <w:rPr>
                <w:lang w:val="es-MX"/>
              </w:rPr>
            </w:pPr>
            <w:r w:rsidRPr="00C659E8">
              <w:rPr>
                <w:b/>
                <w:bCs/>
                <w:lang w:val="es-MX"/>
              </w:rPr>
              <w:t xml:space="preserve">Monitoreo </w:t>
            </w:r>
            <w:proofErr w:type="spellStart"/>
            <w:r w:rsidRPr="00C659E8">
              <w:rPr>
                <w:b/>
                <w:bCs/>
                <w:lang w:val="es-MX"/>
              </w:rPr>
              <w:t>PCC</w:t>
            </w:r>
            <w:proofErr w:type="spellEnd"/>
          </w:p>
        </w:tc>
        <w:tc>
          <w:tcPr>
            <w:tcW w:w="1731" w:type="dxa"/>
          </w:tcPr>
          <w:p w:rsidRPr="00C659E8" w:rsidR="00374F27" w:rsidP="00C659E8" w:rsidRDefault="00374F27" w14:paraId="5D1C6FB5" w14:textId="10B8B038">
            <w:pPr>
              <w:pStyle w:val="Normal0"/>
              <w:spacing w:line="276" w:lineRule="auto"/>
              <w:rPr>
                <w:lang w:val="es-MX"/>
              </w:rPr>
            </w:pPr>
          </w:p>
        </w:tc>
        <w:tc>
          <w:tcPr>
            <w:tcW w:w="1276" w:type="dxa"/>
          </w:tcPr>
          <w:p w:rsidRPr="00C659E8" w:rsidR="00374F27" w:rsidP="00C659E8" w:rsidRDefault="00374F27" w14:paraId="27099694" w14:textId="77777777">
            <w:pPr>
              <w:pStyle w:val="Normal0"/>
              <w:rPr>
                <w:lang w:val="es-MX"/>
              </w:rPr>
            </w:pPr>
          </w:p>
        </w:tc>
      </w:tr>
      <w:tr w:rsidRPr="00C659E8" w:rsidR="00374F27" w:rsidTr="00374F27" w14:paraId="58EEB28D" w14:textId="35E266CF">
        <w:tc>
          <w:tcPr>
            <w:tcW w:w="0" w:type="auto"/>
            <w:hideMark/>
          </w:tcPr>
          <w:p w:rsidRPr="00C659E8" w:rsidR="00374F27" w:rsidP="00C659E8" w:rsidRDefault="00374F27" w14:paraId="55E1A6FB" w14:textId="77777777">
            <w:pPr>
              <w:pStyle w:val="Normal0"/>
              <w:spacing w:line="276" w:lineRule="auto"/>
              <w:rPr>
                <w:lang w:val="es-MX"/>
              </w:rPr>
            </w:pPr>
            <w:r w:rsidRPr="00C659E8">
              <w:rPr>
                <w:b/>
                <w:bCs/>
                <w:lang w:val="es-MX"/>
              </w:rPr>
              <w:t>Limpieza y desinfección</w:t>
            </w:r>
          </w:p>
        </w:tc>
        <w:tc>
          <w:tcPr>
            <w:tcW w:w="1731" w:type="dxa"/>
          </w:tcPr>
          <w:p w:rsidRPr="00C659E8" w:rsidR="00374F27" w:rsidP="00C659E8" w:rsidRDefault="00374F27" w14:paraId="4CCFBF67" w14:textId="184D05F3">
            <w:pPr>
              <w:pStyle w:val="Normal0"/>
              <w:spacing w:line="276" w:lineRule="auto"/>
              <w:rPr>
                <w:lang w:val="es-MX"/>
              </w:rPr>
            </w:pPr>
          </w:p>
        </w:tc>
        <w:tc>
          <w:tcPr>
            <w:tcW w:w="1276" w:type="dxa"/>
          </w:tcPr>
          <w:p w:rsidRPr="00C659E8" w:rsidR="00374F27" w:rsidP="00C659E8" w:rsidRDefault="00374F27" w14:paraId="498EF222" w14:textId="77777777">
            <w:pPr>
              <w:pStyle w:val="Normal0"/>
              <w:rPr>
                <w:lang w:val="es-MX"/>
              </w:rPr>
            </w:pPr>
          </w:p>
        </w:tc>
      </w:tr>
      <w:tr w:rsidRPr="00C659E8" w:rsidR="00374F27" w:rsidTr="00374F27" w14:paraId="30DA79EC" w14:textId="0BEBE184">
        <w:tc>
          <w:tcPr>
            <w:tcW w:w="0" w:type="auto"/>
            <w:hideMark/>
          </w:tcPr>
          <w:p w:rsidRPr="00C659E8" w:rsidR="00374F27" w:rsidP="00C659E8" w:rsidRDefault="00374F27" w14:paraId="5844A6C9" w14:textId="77777777">
            <w:pPr>
              <w:pStyle w:val="Normal0"/>
              <w:spacing w:line="276" w:lineRule="auto"/>
              <w:rPr>
                <w:lang w:val="es-MX"/>
              </w:rPr>
            </w:pPr>
            <w:r w:rsidRPr="00C659E8">
              <w:rPr>
                <w:b/>
                <w:bCs/>
                <w:lang w:val="es-MX"/>
              </w:rPr>
              <w:t>Capacitación</w:t>
            </w:r>
          </w:p>
        </w:tc>
        <w:tc>
          <w:tcPr>
            <w:tcW w:w="1731" w:type="dxa"/>
          </w:tcPr>
          <w:p w:rsidRPr="00C659E8" w:rsidR="00374F27" w:rsidP="00C659E8" w:rsidRDefault="00374F27" w14:paraId="5CBF4582" w14:textId="5DE9F831">
            <w:pPr>
              <w:pStyle w:val="Normal0"/>
              <w:spacing w:line="276" w:lineRule="auto"/>
              <w:rPr>
                <w:lang w:val="es-MX"/>
              </w:rPr>
            </w:pPr>
          </w:p>
        </w:tc>
        <w:tc>
          <w:tcPr>
            <w:tcW w:w="1276" w:type="dxa"/>
          </w:tcPr>
          <w:p w:rsidRPr="00C659E8" w:rsidR="00374F27" w:rsidP="00C659E8" w:rsidRDefault="00374F27" w14:paraId="73372C4A" w14:textId="77777777">
            <w:pPr>
              <w:pStyle w:val="Normal0"/>
              <w:rPr>
                <w:lang w:val="es-MX"/>
              </w:rPr>
            </w:pPr>
          </w:p>
        </w:tc>
      </w:tr>
      <w:tr w:rsidRPr="00C659E8" w:rsidR="00374F27" w:rsidTr="00374F27" w14:paraId="403087AA" w14:textId="26AAFA96">
        <w:tc>
          <w:tcPr>
            <w:tcW w:w="0" w:type="auto"/>
            <w:hideMark/>
          </w:tcPr>
          <w:p w:rsidRPr="00C659E8" w:rsidR="00374F27" w:rsidP="00C659E8" w:rsidRDefault="00374F27" w14:paraId="48842993" w14:textId="77777777">
            <w:pPr>
              <w:pStyle w:val="Normal0"/>
              <w:spacing w:line="276" w:lineRule="auto"/>
              <w:rPr>
                <w:lang w:val="es-MX"/>
              </w:rPr>
            </w:pPr>
            <w:r w:rsidRPr="00C659E8">
              <w:rPr>
                <w:b/>
                <w:bCs/>
                <w:lang w:val="es-MX"/>
              </w:rPr>
              <w:t>Quejas y reclamos</w:t>
            </w:r>
          </w:p>
        </w:tc>
        <w:tc>
          <w:tcPr>
            <w:tcW w:w="1731" w:type="dxa"/>
          </w:tcPr>
          <w:p w:rsidRPr="00C659E8" w:rsidR="00374F27" w:rsidP="00C659E8" w:rsidRDefault="00374F27" w14:paraId="113BDA40" w14:textId="73E3637D">
            <w:pPr>
              <w:pStyle w:val="Normal0"/>
              <w:spacing w:line="276" w:lineRule="auto"/>
              <w:rPr>
                <w:lang w:val="es-MX"/>
              </w:rPr>
            </w:pPr>
          </w:p>
        </w:tc>
        <w:tc>
          <w:tcPr>
            <w:tcW w:w="1276" w:type="dxa"/>
          </w:tcPr>
          <w:p w:rsidRPr="00C659E8" w:rsidR="00374F27" w:rsidP="00C659E8" w:rsidRDefault="00374F27" w14:paraId="085C0EF5" w14:textId="77777777">
            <w:pPr>
              <w:pStyle w:val="Normal0"/>
              <w:rPr>
                <w:lang w:val="es-MX"/>
              </w:rPr>
            </w:pPr>
          </w:p>
        </w:tc>
      </w:tr>
      <w:tr w:rsidRPr="00C659E8" w:rsidR="00374F27" w:rsidTr="00374F27" w14:paraId="5F64B8D6" w14:textId="4EB684E6">
        <w:tc>
          <w:tcPr>
            <w:tcW w:w="0" w:type="auto"/>
            <w:hideMark/>
          </w:tcPr>
          <w:p w:rsidRPr="00C659E8" w:rsidR="00374F27" w:rsidP="00C659E8" w:rsidRDefault="00374F27" w14:paraId="20D16A5D" w14:textId="77777777">
            <w:pPr>
              <w:pStyle w:val="Normal0"/>
              <w:spacing w:line="276" w:lineRule="auto"/>
              <w:rPr>
                <w:lang w:val="es-MX"/>
              </w:rPr>
            </w:pPr>
            <w:r w:rsidRPr="00C659E8">
              <w:rPr>
                <w:b/>
                <w:bCs/>
                <w:lang w:val="es-MX"/>
              </w:rPr>
              <w:t>Control de proveedores</w:t>
            </w:r>
          </w:p>
        </w:tc>
        <w:tc>
          <w:tcPr>
            <w:tcW w:w="1731" w:type="dxa"/>
          </w:tcPr>
          <w:p w:rsidRPr="00C659E8" w:rsidR="00374F27" w:rsidP="00C659E8" w:rsidRDefault="00374F27" w14:paraId="1CEA30F4" w14:textId="756C9DA1">
            <w:pPr>
              <w:pStyle w:val="Normal0"/>
              <w:spacing w:line="276" w:lineRule="auto"/>
              <w:rPr>
                <w:lang w:val="es-MX"/>
              </w:rPr>
            </w:pPr>
          </w:p>
        </w:tc>
        <w:tc>
          <w:tcPr>
            <w:tcW w:w="1276" w:type="dxa"/>
          </w:tcPr>
          <w:p w:rsidRPr="00C659E8" w:rsidR="00374F27" w:rsidP="00C659E8" w:rsidRDefault="00374F27" w14:paraId="4B1558BA" w14:textId="77777777">
            <w:pPr>
              <w:pStyle w:val="Normal0"/>
              <w:rPr>
                <w:lang w:val="es-MX"/>
              </w:rPr>
            </w:pPr>
          </w:p>
        </w:tc>
      </w:tr>
    </w:tbl>
    <w:p w:rsidR="00D23E6A" w:rsidP="00CD03CE" w:rsidRDefault="00D23E6A" w14:paraId="36909030" w14:textId="77777777">
      <w:pPr>
        <w:pStyle w:val="Normal0"/>
        <w:rPr>
          <w:lang w:val="es-MX"/>
        </w:rPr>
      </w:pPr>
    </w:p>
    <w:p w:rsidR="00D23E6A" w:rsidP="00CD03CE" w:rsidRDefault="00D22520" w14:paraId="6ABEBC63" w14:textId="1FD5491B">
      <w:pPr>
        <w:pStyle w:val="Normal0"/>
        <w:rPr>
          <w:lang w:val="es-MX"/>
        </w:rPr>
      </w:pPr>
      <w:r>
        <w:rPr>
          <w:lang w:val="es-MX"/>
        </w:rPr>
        <w:t xml:space="preserve">Otro formato es: </w:t>
      </w:r>
    </w:p>
    <w:p w:rsidRPr="00D22520" w:rsidR="00D22520" w:rsidP="00D22520" w:rsidRDefault="00D22520" w14:paraId="1637DFE2" w14:textId="406D4778">
      <w:pPr>
        <w:pStyle w:val="Normal0"/>
        <w:rPr>
          <w:lang w:val="es-MX"/>
        </w:rPr>
      </w:pPr>
      <w:r w:rsidRPr="00D22520">
        <w:rPr>
          <w:b/>
          <w:bCs/>
          <w:lang w:val="es-MX"/>
        </w:rPr>
        <w:t>Tabla</w:t>
      </w:r>
      <w:r>
        <w:rPr>
          <w:b/>
          <w:bCs/>
          <w:lang w:val="es-MX"/>
        </w:rPr>
        <w:t xml:space="preserve"> 3. </w:t>
      </w:r>
      <w:r w:rsidRPr="00D22520">
        <w:rPr>
          <w:b/>
          <w:bCs/>
          <w:lang w:val="es-MX"/>
        </w:rPr>
        <w:t xml:space="preserve"> </w:t>
      </w:r>
      <w:r w:rsidRPr="00D22520">
        <w:rPr>
          <w:lang w:val="es-MX"/>
        </w:rPr>
        <w:t>Ejemplo 2 verificación de registros</w:t>
      </w:r>
    </w:p>
    <w:tbl>
      <w:tblPr>
        <w:tblStyle w:val="TableGrid"/>
        <w:tblW w:w="0" w:type="auto"/>
        <w:tblLook w:val="04A0" w:firstRow="1" w:lastRow="0" w:firstColumn="1" w:lastColumn="0" w:noHBand="0" w:noVBand="1"/>
      </w:tblPr>
      <w:tblGrid>
        <w:gridCol w:w="2683"/>
        <w:gridCol w:w="1565"/>
        <w:gridCol w:w="1843"/>
      </w:tblGrid>
      <w:tr w:rsidRPr="00D22520" w:rsidR="00D22520" w:rsidTr="006C48D9" w14:paraId="3081B2E6" w14:textId="77777777">
        <w:tc>
          <w:tcPr>
            <w:tcW w:w="0" w:type="auto"/>
            <w:shd w:val="clear" w:color="auto" w:fill="C0D7F1" w:themeFill="text2" w:themeFillTint="33"/>
            <w:hideMark/>
          </w:tcPr>
          <w:p w:rsidRPr="00D22520" w:rsidR="00D22520" w:rsidP="00D22520" w:rsidRDefault="00D22520" w14:paraId="78948EE1" w14:textId="77777777">
            <w:pPr>
              <w:pStyle w:val="Normal0"/>
              <w:spacing w:line="276" w:lineRule="auto"/>
              <w:rPr>
                <w:b/>
                <w:bCs/>
                <w:lang w:val="es-MX"/>
              </w:rPr>
            </w:pPr>
            <w:r w:rsidRPr="00D22520">
              <w:rPr>
                <w:b/>
                <w:bCs/>
                <w:lang w:val="es-MX"/>
              </w:rPr>
              <w:t>Campo</w:t>
            </w:r>
          </w:p>
        </w:tc>
        <w:tc>
          <w:tcPr>
            <w:tcW w:w="1565" w:type="dxa"/>
            <w:shd w:val="clear" w:color="auto" w:fill="C0D7F1" w:themeFill="text2" w:themeFillTint="33"/>
            <w:hideMark/>
          </w:tcPr>
          <w:p w:rsidRPr="00D22520" w:rsidR="00D22520" w:rsidP="00D22520" w:rsidRDefault="00D22520" w14:paraId="763A4D43" w14:textId="77777777">
            <w:pPr>
              <w:pStyle w:val="Normal0"/>
              <w:spacing w:line="276" w:lineRule="auto"/>
              <w:rPr>
                <w:b/>
                <w:bCs/>
                <w:lang w:val="es-MX"/>
              </w:rPr>
            </w:pPr>
            <w:r w:rsidRPr="00D22520">
              <w:rPr>
                <w:b/>
                <w:bCs/>
                <w:lang w:val="es-MX"/>
              </w:rPr>
              <w:t>Cumple</w:t>
            </w:r>
          </w:p>
        </w:tc>
        <w:tc>
          <w:tcPr>
            <w:tcW w:w="1843" w:type="dxa"/>
            <w:shd w:val="clear" w:color="auto" w:fill="C0D7F1" w:themeFill="text2" w:themeFillTint="33"/>
            <w:hideMark/>
          </w:tcPr>
          <w:p w:rsidRPr="00D22520" w:rsidR="00D22520" w:rsidP="00D22520" w:rsidRDefault="00D22520" w14:paraId="35B3098A" w14:textId="77777777">
            <w:pPr>
              <w:pStyle w:val="Normal0"/>
              <w:spacing w:line="276" w:lineRule="auto"/>
              <w:rPr>
                <w:b/>
                <w:bCs/>
                <w:lang w:val="es-MX"/>
              </w:rPr>
            </w:pPr>
            <w:r w:rsidRPr="00D22520">
              <w:rPr>
                <w:b/>
                <w:bCs/>
                <w:lang w:val="es-MX"/>
              </w:rPr>
              <w:t>No cumple</w:t>
            </w:r>
          </w:p>
        </w:tc>
      </w:tr>
      <w:tr w:rsidRPr="00D22520" w:rsidR="00D22520" w:rsidTr="006C48D9" w14:paraId="64C2F071" w14:textId="77777777">
        <w:tc>
          <w:tcPr>
            <w:tcW w:w="0" w:type="auto"/>
            <w:hideMark/>
          </w:tcPr>
          <w:p w:rsidRPr="00D22520" w:rsidR="00D22520" w:rsidP="00D22520" w:rsidRDefault="00D22520" w14:paraId="7AB8EB22" w14:textId="77777777">
            <w:pPr>
              <w:pStyle w:val="Normal0"/>
              <w:spacing w:line="276" w:lineRule="auto"/>
              <w:rPr>
                <w:lang w:val="es-MX"/>
              </w:rPr>
            </w:pPr>
            <w:r w:rsidRPr="00D22520">
              <w:rPr>
                <w:b/>
                <w:bCs/>
                <w:lang w:val="es-MX"/>
              </w:rPr>
              <w:t>Fecha</w:t>
            </w:r>
          </w:p>
        </w:tc>
        <w:tc>
          <w:tcPr>
            <w:tcW w:w="1565" w:type="dxa"/>
            <w:hideMark/>
          </w:tcPr>
          <w:p w:rsidRPr="00D22520" w:rsidR="00D22520" w:rsidP="00D22520" w:rsidRDefault="00D22520" w14:paraId="23215F6E" w14:textId="77777777">
            <w:pPr>
              <w:pStyle w:val="Normal0"/>
              <w:spacing w:line="276" w:lineRule="auto"/>
              <w:rPr>
                <w:lang w:val="es-MX"/>
              </w:rPr>
            </w:pPr>
          </w:p>
        </w:tc>
        <w:tc>
          <w:tcPr>
            <w:tcW w:w="1843" w:type="dxa"/>
          </w:tcPr>
          <w:p w:rsidRPr="00D22520" w:rsidR="00D22520" w:rsidP="00D22520" w:rsidRDefault="00D22520" w14:paraId="5256BDFA" w14:textId="1E3D5182">
            <w:pPr>
              <w:pStyle w:val="Normal0"/>
              <w:spacing w:line="276" w:lineRule="auto"/>
              <w:rPr>
                <w:lang w:val="es-MX"/>
              </w:rPr>
            </w:pPr>
          </w:p>
        </w:tc>
      </w:tr>
      <w:tr w:rsidRPr="00D22520" w:rsidR="00D22520" w:rsidTr="006C48D9" w14:paraId="084DA65D" w14:textId="77777777">
        <w:tc>
          <w:tcPr>
            <w:tcW w:w="0" w:type="auto"/>
            <w:hideMark/>
          </w:tcPr>
          <w:p w:rsidRPr="00D22520" w:rsidR="00D22520" w:rsidP="00D22520" w:rsidRDefault="00D22520" w14:paraId="258F09FA" w14:textId="77777777">
            <w:pPr>
              <w:pStyle w:val="Normal0"/>
              <w:spacing w:line="276" w:lineRule="auto"/>
              <w:rPr>
                <w:lang w:val="es-MX"/>
              </w:rPr>
            </w:pPr>
            <w:r w:rsidRPr="00D22520">
              <w:rPr>
                <w:b/>
                <w:bCs/>
                <w:lang w:val="es-MX"/>
              </w:rPr>
              <w:t>Puntos críticos de control</w:t>
            </w:r>
          </w:p>
        </w:tc>
        <w:tc>
          <w:tcPr>
            <w:tcW w:w="1565" w:type="dxa"/>
            <w:hideMark/>
          </w:tcPr>
          <w:p w:rsidRPr="00D22520" w:rsidR="00D22520" w:rsidP="00D22520" w:rsidRDefault="00D22520" w14:paraId="7B7E7703" w14:textId="77777777">
            <w:pPr>
              <w:pStyle w:val="Normal0"/>
              <w:spacing w:line="276" w:lineRule="auto"/>
              <w:rPr>
                <w:lang w:val="es-MX"/>
              </w:rPr>
            </w:pPr>
          </w:p>
        </w:tc>
        <w:tc>
          <w:tcPr>
            <w:tcW w:w="1843" w:type="dxa"/>
          </w:tcPr>
          <w:p w:rsidRPr="00D22520" w:rsidR="00D22520" w:rsidP="00D22520" w:rsidRDefault="00D22520" w14:paraId="3DA89AF6" w14:textId="316CA080">
            <w:pPr>
              <w:pStyle w:val="Normal0"/>
              <w:spacing w:line="276" w:lineRule="auto"/>
              <w:rPr>
                <w:lang w:val="es-MX"/>
              </w:rPr>
            </w:pPr>
          </w:p>
        </w:tc>
      </w:tr>
      <w:tr w:rsidRPr="00D22520" w:rsidR="00D22520" w:rsidTr="006C48D9" w14:paraId="640FCDF2" w14:textId="77777777">
        <w:tc>
          <w:tcPr>
            <w:tcW w:w="0" w:type="auto"/>
            <w:hideMark/>
          </w:tcPr>
          <w:p w:rsidRPr="00D22520" w:rsidR="00D22520" w:rsidP="00D22520" w:rsidRDefault="00D22520" w14:paraId="25F3ECD8" w14:textId="77777777">
            <w:pPr>
              <w:pStyle w:val="Normal0"/>
              <w:spacing w:line="276" w:lineRule="auto"/>
              <w:rPr>
                <w:lang w:val="es-MX"/>
              </w:rPr>
            </w:pPr>
            <w:r w:rsidRPr="00D22520">
              <w:rPr>
                <w:b/>
                <w:bCs/>
                <w:lang w:val="es-MX"/>
              </w:rPr>
              <w:t>Límites críticos</w:t>
            </w:r>
          </w:p>
        </w:tc>
        <w:tc>
          <w:tcPr>
            <w:tcW w:w="1565" w:type="dxa"/>
            <w:hideMark/>
          </w:tcPr>
          <w:p w:rsidRPr="00D22520" w:rsidR="00D22520" w:rsidP="00D22520" w:rsidRDefault="00D22520" w14:paraId="19D1D0A5" w14:textId="77777777">
            <w:pPr>
              <w:pStyle w:val="Normal0"/>
              <w:spacing w:line="276" w:lineRule="auto"/>
              <w:rPr>
                <w:lang w:val="es-MX"/>
              </w:rPr>
            </w:pPr>
          </w:p>
        </w:tc>
        <w:tc>
          <w:tcPr>
            <w:tcW w:w="1843" w:type="dxa"/>
          </w:tcPr>
          <w:p w:rsidRPr="00D22520" w:rsidR="00D22520" w:rsidP="00D22520" w:rsidRDefault="00D22520" w14:paraId="213E09EF" w14:textId="2F5611C9">
            <w:pPr>
              <w:pStyle w:val="Normal0"/>
              <w:spacing w:line="276" w:lineRule="auto"/>
              <w:rPr>
                <w:lang w:val="es-MX"/>
              </w:rPr>
            </w:pPr>
          </w:p>
        </w:tc>
      </w:tr>
      <w:tr w:rsidRPr="00D22520" w:rsidR="00D22520" w:rsidTr="006C48D9" w14:paraId="4E49CA97" w14:textId="77777777">
        <w:tc>
          <w:tcPr>
            <w:tcW w:w="0" w:type="auto"/>
            <w:hideMark/>
          </w:tcPr>
          <w:p w:rsidRPr="00D22520" w:rsidR="00D22520" w:rsidP="00D22520" w:rsidRDefault="00D22520" w14:paraId="4D5C98A0" w14:textId="77777777">
            <w:pPr>
              <w:pStyle w:val="Normal0"/>
              <w:spacing w:line="276" w:lineRule="auto"/>
              <w:rPr>
                <w:lang w:val="es-MX"/>
              </w:rPr>
            </w:pPr>
            <w:r w:rsidRPr="00D22520">
              <w:rPr>
                <w:b/>
                <w:bCs/>
                <w:lang w:val="es-MX"/>
              </w:rPr>
              <w:t>Monitorización</w:t>
            </w:r>
          </w:p>
        </w:tc>
        <w:tc>
          <w:tcPr>
            <w:tcW w:w="1565" w:type="dxa"/>
            <w:hideMark/>
          </w:tcPr>
          <w:p w:rsidRPr="00D22520" w:rsidR="00D22520" w:rsidP="00D22520" w:rsidRDefault="00D22520" w14:paraId="7458188D" w14:textId="77777777">
            <w:pPr>
              <w:pStyle w:val="Normal0"/>
              <w:spacing w:line="276" w:lineRule="auto"/>
              <w:rPr>
                <w:lang w:val="es-MX"/>
              </w:rPr>
            </w:pPr>
          </w:p>
        </w:tc>
        <w:tc>
          <w:tcPr>
            <w:tcW w:w="1843" w:type="dxa"/>
          </w:tcPr>
          <w:p w:rsidRPr="00D22520" w:rsidR="00D22520" w:rsidP="00D22520" w:rsidRDefault="00D22520" w14:paraId="72B2BEAC" w14:textId="13F52A35">
            <w:pPr>
              <w:pStyle w:val="Normal0"/>
              <w:spacing w:line="276" w:lineRule="auto"/>
              <w:rPr>
                <w:lang w:val="es-MX"/>
              </w:rPr>
            </w:pPr>
          </w:p>
        </w:tc>
      </w:tr>
      <w:tr w:rsidRPr="00D22520" w:rsidR="00D22520" w:rsidTr="006C48D9" w14:paraId="73A9BBFF" w14:textId="77777777">
        <w:tc>
          <w:tcPr>
            <w:tcW w:w="0" w:type="auto"/>
            <w:hideMark/>
          </w:tcPr>
          <w:p w:rsidRPr="00D22520" w:rsidR="00D22520" w:rsidP="00D22520" w:rsidRDefault="00D22520" w14:paraId="7FEDD14D" w14:textId="77777777">
            <w:pPr>
              <w:pStyle w:val="Normal0"/>
              <w:spacing w:line="276" w:lineRule="auto"/>
              <w:rPr>
                <w:lang w:val="es-MX"/>
              </w:rPr>
            </w:pPr>
            <w:r w:rsidRPr="00D22520">
              <w:rPr>
                <w:b/>
                <w:bCs/>
                <w:lang w:val="es-MX"/>
              </w:rPr>
              <w:t>Acciones preventivas</w:t>
            </w:r>
          </w:p>
        </w:tc>
        <w:tc>
          <w:tcPr>
            <w:tcW w:w="1565" w:type="dxa"/>
            <w:hideMark/>
          </w:tcPr>
          <w:p w:rsidRPr="00D22520" w:rsidR="00D22520" w:rsidP="00D22520" w:rsidRDefault="00D22520" w14:paraId="61837DFE" w14:textId="77777777">
            <w:pPr>
              <w:pStyle w:val="Normal0"/>
              <w:spacing w:line="276" w:lineRule="auto"/>
              <w:rPr>
                <w:lang w:val="es-MX"/>
              </w:rPr>
            </w:pPr>
          </w:p>
        </w:tc>
        <w:tc>
          <w:tcPr>
            <w:tcW w:w="1843" w:type="dxa"/>
          </w:tcPr>
          <w:p w:rsidRPr="00D22520" w:rsidR="00D22520" w:rsidP="00D22520" w:rsidRDefault="00D22520" w14:paraId="0C855F67" w14:textId="3F60F318">
            <w:pPr>
              <w:pStyle w:val="Normal0"/>
              <w:spacing w:line="276" w:lineRule="auto"/>
              <w:rPr>
                <w:lang w:val="es-MX"/>
              </w:rPr>
            </w:pPr>
          </w:p>
        </w:tc>
      </w:tr>
      <w:tr w:rsidRPr="00D22520" w:rsidR="00D22520" w:rsidTr="006C48D9" w14:paraId="08527967" w14:textId="77777777">
        <w:tc>
          <w:tcPr>
            <w:tcW w:w="0" w:type="auto"/>
            <w:hideMark/>
          </w:tcPr>
          <w:p w:rsidRPr="00D22520" w:rsidR="00D22520" w:rsidP="00D22520" w:rsidRDefault="00D22520" w14:paraId="519E0DB6" w14:textId="77777777">
            <w:pPr>
              <w:pStyle w:val="Normal0"/>
              <w:spacing w:line="276" w:lineRule="auto"/>
              <w:rPr>
                <w:lang w:val="es-MX"/>
              </w:rPr>
            </w:pPr>
            <w:r w:rsidRPr="00D22520">
              <w:rPr>
                <w:b/>
                <w:bCs/>
                <w:lang w:val="es-MX"/>
              </w:rPr>
              <w:t>Acciones correctivas</w:t>
            </w:r>
          </w:p>
        </w:tc>
        <w:tc>
          <w:tcPr>
            <w:tcW w:w="1565" w:type="dxa"/>
            <w:hideMark/>
          </w:tcPr>
          <w:p w:rsidRPr="00D22520" w:rsidR="00D22520" w:rsidP="00D22520" w:rsidRDefault="00D22520" w14:paraId="3780E47F" w14:textId="77777777">
            <w:pPr>
              <w:pStyle w:val="Normal0"/>
              <w:spacing w:line="276" w:lineRule="auto"/>
              <w:rPr>
                <w:lang w:val="es-MX"/>
              </w:rPr>
            </w:pPr>
          </w:p>
        </w:tc>
        <w:tc>
          <w:tcPr>
            <w:tcW w:w="1843" w:type="dxa"/>
          </w:tcPr>
          <w:p w:rsidRPr="00D22520" w:rsidR="00D22520" w:rsidP="00D22520" w:rsidRDefault="00D22520" w14:paraId="66CAACC2" w14:textId="055AB045">
            <w:pPr>
              <w:pStyle w:val="Normal0"/>
              <w:spacing w:line="276" w:lineRule="auto"/>
              <w:rPr>
                <w:lang w:val="es-MX"/>
              </w:rPr>
            </w:pPr>
          </w:p>
        </w:tc>
      </w:tr>
    </w:tbl>
    <w:p w:rsidRPr="00CD03CE" w:rsidR="00D23E6A" w:rsidP="00CD03CE" w:rsidRDefault="00D23E6A" w14:paraId="1FAC4032" w14:textId="77777777">
      <w:pPr>
        <w:pStyle w:val="Normal0"/>
        <w:rPr>
          <w:lang w:val="es-MX"/>
        </w:rPr>
      </w:pPr>
    </w:p>
    <w:p w:rsidR="00561BAC" w:rsidP="00561BAC" w:rsidRDefault="00CD03CE" w14:paraId="40C1C482" w14:textId="13C9DA66">
      <w:pPr>
        <w:pStyle w:val="Normal0"/>
        <w:rPr>
          <w:lang w:val="es-MX"/>
        </w:rPr>
      </w:pPr>
      <w:r w:rsidRPr="00CD03CE">
        <w:rPr>
          <w:lang w:val="es-MX"/>
        </w:rPr>
        <w:t>A continuación, se describen los aspectos de verificación y los hallazgos que pueden evaluarse dentro de una explotación acuícola, considerando que cada empresa es diferente, aunque comparten algunas características que pueden ser objeto de verificación:</w:t>
      </w:r>
    </w:p>
    <w:tbl>
      <w:tblPr>
        <w:tblStyle w:val="TableGrid"/>
        <w:tblW w:w="10060" w:type="dxa"/>
        <w:tblLook w:val="04A0" w:firstRow="1" w:lastRow="0" w:firstColumn="1" w:lastColumn="0" w:noHBand="0" w:noVBand="1"/>
      </w:tblPr>
      <w:tblGrid>
        <w:gridCol w:w="10060"/>
      </w:tblGrid>
      <w:tr w:rsidR="00B1321F" w:rsidTr="0056168D" w14:paraId="5B27051E" w14:textId="77777777">
        <w:tc>
          <w:tcPr>
            <w:tcW w:w="10060" w:type="dxa"/>
            <w:shd w:val="clear" w:color="auto" w:fill="7CCA62" w:themeFill="accent5"/>
          </w:tcPr>
          <w:p w:rsidR="00B1321F" w:rsidP="00C44BE6" w:rsidRDefault="00B1321F" w14:paraId="2DF3D5B3" w14:textId="519123BD">
            <w:pPr>
              <w:pStyle w:val="Normal0"/>
              <w:jc w:val="center"/>
              <w:rPr>
                <w:lang w:val="es-MX"/>
              </w:rPr>
            </w:pPr>
            <w:r>
              <w:rPr>
                <w:lang w:val="es-MX"/>
              </w:rPr>
              <w:t>ACORDEÓN</w:t>
            </w:r>
          </w:p>
          <w:p w:rsidR="00B1321F" w:rsidP="00C44BE6" w:rsidRDefault="00B1321F" w14:paraId="7E59EEB1" w14:textId="036D3E1C">
            <w:pPr>
              <w:pStyle w:val="Normal0"/>
              <w:jc w:val="center"/>
              <w:rPr>
                <w:lang w:val="es-MX"/>
              </w:rPr>
            </w:pPr>
            <w:proofErr w:type="spellStart"/>
            <w:r>
              <w:rPr>
                <w:lang w:val="es-MX"/>
              </w:rPr>
              <w:t>CF03_</w:t>
            </w:r>
            <w:r w:rsidR="00226556">
              <w:rPr>
                <w:lang w:val="es-MX"/>
              </w:rPr>
              <w:t>4</w:t>
            </w:r>
            <w:r>
              <w:rPr>
                <w:lang w:val="es-MX"/>
              </w:rPr>
              <w:t>_</w:t>
            </w:r>
            <w:r w:rsidRPr="0048161A" w:rsidR="0048161A">
              <w:rPr>
                <w:lang w:val="es-MX"/>
              </w:rPr>
              <w:t>Verificación</w:t>
            </w:r>
            <w:proofErr w:type="spellEnd"/>
            <w:r w:rsidR="0056168D">
              <w:rPr>
                <w:lang w:val="es-MX"/>
              </w:rPr>
              <w:t xml:space="preserve"> 1</w:t>
            </w:r>
          </w:p>
        </w:tc>
      </w:tr>
    </w:tbl>
    <w:p w:rsidR="00CD03CE" w:rsidP="00CD03CE" w:rsidRDefault="00CD03CE" w14:paraId="0D8275C2" w14:textId="2B71B146">
      <w:pPr>
        <w:pStyle w:val="Normal0"/>
        <w:rPr>
          <w:color w:val="7F7F7F"/>
          <w:lang w:val="es-MX"/>
        </w:rPr>
      </w:pPr>
    </w:p>
    <w:p w:rsidR="0056168D" w:rsidP="00CD03CE" w:rsidRDefault="003D388E" w14:paraId="5D76CA6F" w14:textId="3FF56526">
      <w:pPr>
        <w:pStyle w:val="Normal0"/>
        <w:rPr>
          <w:color w:val="7F7F7F"/>
          <w:lang w:val="es-MX"/>
        </w:rPr>
      </w:pPr>
      <w:r w:rsidRPr="003D388E">
        <w:rPr>
          <w:lang w:val="es-MX"/>
        </w:rPr>
        <w:t>Otras características</w:t>
      </w:r>
      <w:r w:rsidR="00D20846">
        <w:rPr>
          <w:lang w:val="es-MX"/>
        </w:rPr>
        <w:t xml:space="preserve"> son</w:t>
      </w:r>
      <w:r w:rsidRPr="003D388E">
        <w:rPr>
          <w:lang w:val="es-MX"/>
        </w:rPr>
        <w:t xml:space="preserve">: </w:t>
      </w:r>
    </w:p>
    <w:tbl>
      <w:tblPr>
        <w:tblStyle w:val="TableGrid"/>
        <w:tblW w:w="10060" w:type="dxa"/>
        <w:tblLook w:val="04A0" w:firstRow="1" w:lastRow="0" w:firstColumn="1" w:lastColumn="0" w:noHBand="0" w:noVBand="1"/>
      </w:tblPr>
      <w:tblGrid>
        <w:gridCol w:w="10060"/>
      </w:tblGrid>
      <w:tr w:rsidR="0056168D" w:rsidTr="00C44BE6" w14:paraId="08E8CF4E" w14:textId="77777777">
        <w:tc>
          <w:tcPr>
            <w:tcW w:w="10060" w:type="dxa"/>
            <w:shd w:val="clear" w:color="auto" w:fill="7CCA62" w:themeFill="accent5"/>
          </w:tcPr>
          <w:p w:rsidR="0056168D" w:rsidP="00C44BE6" w:rsidRDefault="0056168D" w14:paraId="35FD648B" w14:textId="07279B2E">
            <w:pPr>
              <w:pStyle w:val="Normal0"/>
              <w:jc w:val="center"/>
              <w:rPr>
                <w:lang w:val="es-MX"/>
              </w:rPr>
            </w:pPr>
            <w:r>
              <w:rPr>
                <w:lang w:val="es-MX"/>
              </w:rPr>
              <w:t xml:space="preserve">PESTAÑAS </w:t>
            </w:r>
          </w:p>
          <w:p w:rsidR="0056168D" w:rsidP="00C44BE6" w:rsidRDefault="0048161A" w14:paraId="5507021C" w14:textId="38206FED">
            <w:pPr>
              <w:pStyle w:val="Normal0"/>
              <w:jc w:val="center"/>
              <w:rPr>
                <w:lang w:val="es-MX"/>
              </w:rPr>
            </w:pPr>
            <w:proofErr w:type="spellStart"/>
            <w:r>
              <w:rPr>
                <w:lang w:val="es-MX"/>
              </w:rPr>
              <w:t>CF03_4_</w:t>
            </w:r>
            <w:r w:rsidRPr="0048161A">
              <w:rPr>
                <w:lang w:val="es-MX"/>
              </w:rPr>
              <w:t>Verificación</w:t>
            </w:r>
            <w:proofErr w:type="spellEnd"/>
            <w:r w:rsidR="0056168D">
              <w:rPr>
                <w:lang w:val="es-MX"/>
              </w:rPr>
              <w:t xml:space="preserve"> 2</w:t>
            </w:r>
          </w:p>
        </w:tc>
      </w:tr>
    </w:tbl>
    <w:p w:rsidRPr="00CD03CE" w:rsidR="0056168D" w:rsidP="00CD03CE" w:rsidRDefault="0056168D" w14:paraId="699AE230" w14:textId="77777777">
      <w:pPr>
        <w:pStyle w:val="Normal0"/>
        <w:rPr>
          <w:color w:val="7F7F7F"/>
          <w:lang w:val="es-MX"/>
        </w:rPr>
      </w:pPr>
    </w:p>
    <w:p w:rsidRPr="00103FB5" w:rsidR="00103FB5" w:rsidP="00103FB5" w:rsidRDefault="00103FB5" w14:paraId="23AAE9DF" w14:textId="77777777">
      <w:pPr>
        <w:pStyle w:val="Normal0"/>
        <w:jc w:val="both"/>
        <w:rPr>
          <w:lang w:val="es-MX"/>
        </w:rPr>
      </w:pPr>
      <w:r w:rsidRPr="00103FB5">
        <w:rPr>
          <w:b/>
          <w:bCs/>
          <w:highlight w:val="yellow"/>
          <w:lang w:val="es-MX"/>
        </w:rPr>
        <w:t>Hallazgos</w:t>
      </w:r>
    </w:p>
    <w:p w:rsidRPr="00103FB5" w:rsidR="00103FB5" w:rsidP="00103FB5" w:rsidRDefault="00103FB5" w14:paraId="6EDAD46B" w14:textId="77777777">
      <w:pPr>
        <w:pStyle w:val="Normal0"/>
        <w:jc w:val="both"/>
        <w:rPr>
          <w:lang w:val="es-MX"/>
        </w:rPr>
      </w:pPr>
      <w:r w:rsidRPr="00103FB5">
        <w:rPr>
          <w:lang w:val="es-MX"/>
        </w:rPr>
        <w:t>En el contexto de la bioseguridad, el término "hallazgo" se relaciona estrechamente con el proceso de verificación. Un hallazgo surge al constatar la correcta implementación del programa de bioseguridad en las distintas etapas del proceso de una explotación acuícola, como la cuarentena, el alevinaje y la postcosecha.</w:t>
      </w:r>
    </w:p>
    <w:p w:rsidR="00B94BCF" w:rsidP="00B94BCF" w:rsidRDefault="00103FB5" w14:paraId="0C1B4124" w14:textId="64EDB754">
      <w:pPr>
        <w:pStyle w:val="Normal0"/>
        <w:jc w:val="both"/>
        <w:rPr>
          <w:lang w:val="es-MX"/>
        </w:rPr>
      </w:pPr>
      <w:r w:rsidRPr="007A5F11">
        <w:rPr>
          <w:lang w:val="es-MX"/>
        </w:rPr>
        <w:t>¿Cómo se genera un hallazgo?</w:t>
      </w:r>
      <w:r w:rsidRPr="007A5F11" w:rsidR="007A5F11">
        <w:rPr>
          <w:lang w:val="es-MX"/>
        </w:rPr>
        <w:t xml:space="preserve">: </w:t>
      </w:r>
    </w:p>
    <w:tbl>
      <w:tblPr>
        <w:tblStyle w:val="TableGrid"/>
        <w:tblW w:w="0" w:type="auto"/>
        <w:tblLook w:val="04A0" w:firstRow="1" w:lastRow="0" w:firstColumn="1" w:lastColumn="0" w:noHBand="0" w:noVBand="1"/>
      </w:tblPr>
      <w:tblGrid>
        <w:gridCol w:w="9962"/>
      </w:tblGrid>
      <w:tr w:rsidR="00226556" w:rsidTr="00226556" w14:paraId="14996D69" w14:textId="77777777">
        <w:tc>
          <w:tcPr>
            <w:tcW w:w="9962" w:type="dxa"/>
            <w:shd w:val="clear" w:color="auto" w:fill="7CCA62" w:themeFill="accent5"/>
          </w:tcPr>
          <w:p w:rsidR="00226556" w:rsidP="00226556" w:rsidRDefault="00226556" w14:paraId="3A779B09" w14:textId="77777777">
            <w:pPr>
              <w:pStyle w:val="Normal0"/>
              <w:jc w:val="center"/>
              <w:rPr>
                <w:lang w:val="es-MX"/>
              </w:rPr>
            </w:pPr>
            <w:proofErr w:type="spellStart"/>
            <w:r>
              <w:rPr>
                <w:lang w:val="es-MX"/>
              </w:rPr>
              <w:t>SLIDE</w:t>
            </w:r>
            <w:proofErr w:type="spellEnd"/>
          </w:p>
          <w:p w:rsidR="00226556" w:rsidP="00226556" w:rsidRDefault="00226556" w14:paraId="293FEDFB" w14:textId="386BD888">
            <w:pPr>
              <w:pStyle w:val="Normal0"/>
              <w:jc w:val="center"/>
              <w:rPr>
                <w:lang w:val="es-MX"/>
              </w:rPr>
            </w:pPr>
            <w:proofErr w:type="spellStart"/>
            <w:r>
              <w:rPr>
                <w:lang w:val="es-MX"/>
              </w:rPr>
              <w:t>CF03_4_</w:t>
            </w:r>
            <w:r w:rsidRPr="00226556">
              <w:rPr>
                <w:lang w:val="es-MX"/>
              </w:rPr>
              <w:t>Hallazgos</w:t>
            </w:r>
            <w:proofErr w:type="spellEnd"/>
          </w:p>
        </w:tc>
      </w:tr>
    </w:tbl>
    <w:p w:rsidR="00226556" w:rsidP="00B94BCF" w:rsidRDefault="00226556" w14:paraId="55239F9D" w14:textId="77777777">
      <w:pPr>
        <w:pStyle w:val="Normal0"/>
        <w:jc w:val="both"/>
        <w:rPr>
          <w:lang w:val="es-MX"/>
        </w:rPr>
      </w:pPr>
    </w:p>
    <w:p w:rsidRPr="007A5F11" w:rsidR="00226556" w:rsidP="00B94BCF" w:rsidRDefault="00226556" w14:paraId="2461D5A7" w14:textId="77777777">
      <w:pPr>
        <w:pStyle w:val="Normal0"/>
        <w:jc w:val="both"/>
        <w:rPr>
          <w:lang w:val="es-MX"/>
        </w:rPr>
      </w:pPr>
    </w:p>
    <w:p w:rsidR="00BE74B6" w:rsidRDefault="00BE74B6" w14:paraId="361B8F82" w14:textId="77777777">
      <w:pPr>
        <w:pStyle w:val="Normal0"/>
        <w:rPr>
          <w:szCs w:val="20"/>
        </w:rPr>
      </w:pPr>
    </w:p>
    <w:p w:rsidR="006816C1" w:rsidRDefault="006816C1" w14:paraId="182BA01A" w14:textId="77777777">
      <w:pPr>
        <w:pStyle w:val="Normal0"/>
        <w:rPr>
          <w:szCs w:val="20"/>
        </w:rPr>
      </w:pPr>
    </w:p>
    <w:p w:rsidR="00BE74B6" w:rsidRDefault="00BE74B6" w14:paraId="439A9447" w14:textId="77777777">
      <w:pPr>
        <w:pStyle w:val="Normal0"/>
        <w:rPr>
          <w:szCs w:val="20"/>
        </w:rPr>
      </w:pPr>
    </w:p>
    <w:p w:rsidR="00FF258C" w:rsidRDefault="00D376E1" w14:paraId="00000070" w14:textId="77777777">
      <w:pPr>
        <w:pStyle w:val="Normal0"/>
        <w:numPr>
          <w:ilvl w:val="0"/>
          <w:numId w:val="4"/>
        </w:numPr>
        <w:ind w:left="284"/>
        <w:jc w:val="both"/>
        <w:rPr>
          <w:b/>
          <w:szCs w:val="20"/>
        </w:rPr>
      </w:pPr>
      <w:r>
        <w:rPr>
          <w:b/>
          <w:szCs w:val="20"/>
        </w:rPr>
        <w:t xml:space="preserve">SÍNTESIS </w:t>
      </w:r>
    </w:p>
    <w:p w:rsidRPr="00D51061" w:rsidR="00D51061" w:rsidP="00D51061" w:rsidRDefault="00D51061" w14:paraId="4F90F200" w14:textId="77777777">
      <w:pPr>
        <w:snapToGrid w:val="0"/>
        <w:rPr>
          <w:szCs w:val="22"/>
        </w:rPr>
      </w:pPr>
      <w:r>
        <w:t xml:space="preserve">A continuación, se presenta una síntesis de la temática estudiada en el componente </w:t>
      </w:r>
      <w:commentRangeStart w:id="13"/>
      <w:commentRangeStart w:id="14"/>
      <w:r>
        <w:t>formativo.</w:t>
      </w:r>
      <w:commentRangeEnd w:id="13"/>
      <w:r>
        <w:rPr>
          <w:rStyle w:val="CommentReference"/>
          <w:lang w:eastAsia="es-CO"/>
        </w:rPr>
        <w:commentReference w:id="13"/>
      </w:r>
      <w:commentRangeEnd w:id="14"/>
      <w:r w:rsidR="0071424B">
        <w:rPr>
          <w:rStyle w:val="CommentReference"/>
          <w:bCs w:val="0"/>
        </w:rPr>
        <w:commentReference w:id="14"/>
      </w:r>
      <w:r w:rsidRPr="00D51061">
        <w:rPr>
          <w:rFonts w:ascii="Times New Roman" w:hAnsi="Times New Roman" w:cs="Times New Roman"/>
          <w:sz w:val="24"/>
          <w:szCs w:val="24"/>
          <w:lang w:val="es-MX" w:eastAsia="es-MX"/>
        </w:rPr>
        <w:t xml:space="preserve"> </w:t>
      </w:r>
    </w:p>
    <w:p w:rsidR="00FF258C" w:rsidRDefault="0071424B" w14:paraId="00000071" w14:textId="7454F28B">
      <w:pPr>
        <w:pStyle w:val="Normal0"/>
        <w:rPr>
          <w:szCs w:val="20"/>
        </w:rPr>
      </w:pPr>
      <w:r w:rsidRPr="0071424B">
        <w:rPr>
          <w:noProof/>
          <w:szCs w:val="20"/>
        </w:rPr>
        <w:drawing>
          <wp:inline distT="0" distB="0" distL="0" distR="0" wp14:anchorId="79E9B2B5" wp14:editId="3D800B01">
            <wp:extent cx="6332220" cy="3153410"/>
            <wp:effectExtent l="0" t="0" r="0" b="8890"/>
            <wp:docPr id="182429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95636" name=""/>
                    <pic:cNvPicPr/>
                  </pic:nvPicPr>
                  <pic:blipFill>
                    <a:blip r:embed="rId49"/>
                    <a:stretch>
                      <a:fillRect/>
                    </a:stretch>
                  </pic:blipFill>
                  <pic:spPr>
                    <a:xfrm>
                      <a:off x="0" y="0"/>
                      <a:ext cx="6332220" cy="3153410"/>
                    </a:xfrm>
                    <a:prstGeom prst="rect">
                      <a:avLst/>
                    </a:prstGeom>
                  </pic:spPr>
                </pic:pic>
              </a:graphicData>
            </a:graphic>
          </wp:inline>
        </w:drawing>
      </w:r>
    </w:p>
    <w:p w:rsidR="00FF258C" w:rsidRDefault="00FF258C" w14:paraId="00000074" w14:textId="77777777">
      <w:pPr>
        <w:pStyle w:val="Normal0"/>
        <w:rPr>
          <w:color w:val="948A54"/>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rsidR="00FF258C" w:rsidP="002578CA" w:rsidRDefault="00FF258C" w14:paraId="0000007E" w14:textId="77777777">
      <w:pPr>
        <w:pStyle w:val="Normal0"/>
        <w:jc w:val="both"/>
        <w:rPr>
          <w:color w:val="7F7F7F"/>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00FF258C" w:rsidTr="00DD5BDA" w14:paraId="1D305820" w14:textId="77777777">
        <w:trPr>
          <w:trHeight w:val="298"/>
        </w:trPr>
        <w:tc>
          <w:tcPr>
            <w:tcW w:w="9541" w:type="dxa"/>
            <w:gridSpan w:val="2"/>
            <w:shd w:val="clear" w:color="auto" w:fill="B0DFA0" w:themeFill="accent5" w:themeFillTint="99"/>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rsidTr="00DD5BDA" w14:paraId="6E403EAC" w14:textId="77777777">
        <w:trPr>
          <w:trHeight w:val="806"/>
        </w:trPr>
        <w:tc>
          <w:tcPr>
            <w:tcW w:w="2835" w:type="dxa"/>
            <w:shd w:val="clear" w:color="auto" w:fill="B0DFA0" w:themeFill="accent5" w:themeFillTint="99"/>
            <w:vAlign w:val="center"/>
          </w:tcPr>
          <w:p w:rsidR="00FF258C" w:rsidRDefault="00D376E1"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FFFFFF" w:themeFill="background1"/>
            <w:vAlign w:val="center"/>
          </w:tcPr>
          <w:p w:rsidRPr="00CB58E7" w:rsidR="00FF258C" w:rsidRDefault="00CB58E7" w14:paraId="00000082" w14:textId="42F166AC">
            <w:pPr>
              <w:pStyle w:val="Normal0"/>
              <w:rPr>
                <w:rFonts w:ascii="Calibri" w:hAnsi="Calibri" w:eastAsia="Calibri" w:cs="Calibri"/>
                <w:b w:val="0"/>
                <w:color w:val="000000"/>
              </w:rPr>
            </w:pPr>
            <w:r w:rsidRPr="00CB58E7">
              <w:rPr>
                <w:rFonts w:ascii="Calibri" w:hAnsi="Calibri" w:eastAsia="Calibri" w:cs="Calibri"/>
                <w:b w:val="0"/>
                <w:color w:val="000000"/>
              </w:rPr>
              <w:t xml:space="preserve">Verificación de registros y cumplimiento del sistema </w:t>
            </w:r>
            <w:proofErr w:type="spellStart"/>
            <w:r w:rsidRPr="00CB58E7">
              <w:rPr>
                <w:rFonts w:ascii="Calibri" w:hAnsi="Calibri" w:eastAsia="Calibri" w:cs="Calibri"/>
                <w:b w:val="0"/>
                <w:color w:val="000000"/>
              </w:rPr>
              <w:t>HACCP</w:t>
            </w:r>
            <w:proofErr w:type="spellEnd"/>
          </w:p>
        </w:tc>
      </w:tr>
      <w:tr w:rsidR="00FF258C" w:rsidTr="00DD5BDA" w14:paraId="13CADAA4" w14:textId="77777777">
        <w:trPr>
          <w:trHeight w:val="806"/>
        </w:trPr>
        <w:tc>
          <w:tcPr>
            <w:tcW w:w="2835" w:type="dxa"/>
            <w:shd w:val="clear" w:color="auto" w:fill="B0DFA0" w:themeFill="accent5" w:themeFillTint="99"/>
            <w:vAlign w:val="center"/>
          </w:tcPr>
          <w:p w:rsidR="00FF258C" w:rsidRDefault="00D376E1"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FFFFFF" w:themeFill="background1"/>
            <w:vAlign w:val="center"/>
          </w:tcPr>
          <w:p w:rsidRPr="00CB58E7" w:rsidR="00FF258C" w:rsidRDefault="00CB58E7" w14:paraId="00000084" w14:textId="0B94251D">
            <w:pPr>
              <w:pStyle w:val="Normal0"/>
              <w:rPr>
                <w:rFonts w:ascii="Calibri" w:hAnsi="Calibri" w:eastAsia="Calibri" w:cs="Calibri"/>
                <w:b w:val="0"/>
                <w:color w:val="000000"/>
              </w:rPr>
            </w:pPr>
            <w:r w:rsidRPr="00CB58E7">
              <w:rPr>
                <w:rFonts w:ascii="Calibri" w:hAnsi="Calibri" w:eastAsia="Calibri" w:cs="Calibri"/>
                <w:b w:val="0"/>
                <w:color w:val="000000"/>
              </w:rPr>
              <w:t xml:space="preserve">Analizar el proceso de verificación de registros dentro del sistema </w:t>
            </w:r>
            <w:proofErr w:type="spellStart"/>
            <w:r w:rsidRPr="00CB58E7">
              <w:rPr>
                <w:rFonts w:ascii="Calibri" w:hAnsi="Calibri" w:eastAsia="Calibri" w:cs="Calibri"/>
                <w:b w:val="0"/>
                <w:color w:val="000000"/>
              </w:rPr>
              <w:t>HACCP</w:t>
            </w:r>
            <w:proofErr w:type="spellEnd"/>
            <w:r w:rsidRPr="00CB58E7">
              <w:rPr>
                <w:rFonts w:ascii="Calibri" w:hAnsi="Calibri" w:eastAsia="Calibri" w:cs="Calibri"/>
                <w:b w:val="0"/>
                <w:color w:val="000000"/>
              </w:rPr>
              <w:t>, identificando los puntos críticos de control, límites críticos, acciones preventivas y correctivas.</w:t>
            </w:r>
          </w:p>
        </w:tc>
      </w:tr>
      <w:tr w:rsidR="00FF258C" w:rsidTr="00DD5BDA" w14:paraId="7C48933B" w14:textId="77777777">
        <w:trPr>
          <w:trHeight w:val="806"/>
        </w:trPr>
        <w:tc>
          <w:tcPr>
            <w:tcW w:w="2835" w:type="dxa"/>
            <w:shd w:val="clear" w:color="auto" w:fill="B0DFA0" w:themeFill="accent5" w:themeFillTint="99"/>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FFFFFF" w:themeFill="background1"/>
            <w:vAlign w:val="center"/>
          </w:tcPr>
          <w:p w:rsidR="00FF258C" w:rsidRDefault="00996CF3" w14:paraId="00000086" w14:textId="19F81815">
            <w:pPr>
              <w:pStyle w:val="Normal0"/>
              <w:rPr>
                <w:rFonts w:ascii="Calibri" w:hAnsi="Calibri" w:eastAsia="Calibri" w:cs="Calibri"/>
                <w:color w:val="000000"/>
              </w:rPr>
            </w:pPr>
            <w:r>
              <w:rPr>
                <w:rFonts w:ascii="Calibri" w:hAnsi="Calibri" w:eastAsia="Calibri" w:cs="Calibri"/>
                <w:color w:val="000000"/>
              </w:rPr>
              <w:t xml:space="preserve">CUESTIONARIO </w:t>
            </w:r>
          </w:p>
        </w:tc>
      </w:tr>
      <w:tr w:rsidR="00FF258C" w:rsidTr="00DD5BDA" w14:paraId="559BC48B" w14:textId="77777777">
        <w:trPr>
          <w:trHeight w:val="806"/>
        </w:trPr>
        <w:tc>
          <w:tcPr>
            <w:tcW w:w="2835" w:type="dxa"/>
            <w:shd w:val="clear" w:color="auto" w:fill="B0DFA0" w:themeFill="accent5" w:themeFillTint="99"/>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FFFFFF" w:themeFill="background1"/>
            <w:vAlign w:val="center"/>
          </w:tcPr>
          <w:p w:rsidR="00FF258C" w:rsidRDefault="00C26BA9" w14:paraId="00000089" w14:textId="1A7FB782">
            <w:pPr>
              <w:pStyle w:val="Normal0"/>
              <w:rPr>
                <w:rFonts w:ascii="Calibri" w:hAnsi="Calibri" w:eastAsia="Calibri" w:cs="Calibri"/>
                <w:i/>
                <w:color w:val="999999"/>
              </w:rPr>
            </w:pPr>
            <w:proofErr w:type="spellStart"/>
            <w:r>
              <w:rPr>
                <w:rFonts w:ascii="Calibri" w:hAnsi="Calibri" w:eastAsia="Calibri" w:cs="Calibri"/>
                <w:i/>
                <w:color w:val="999999"/>
              </w:rPr>
              <w:t>CF0</w:t>
            </w:r>
            <w:r w:rsidR="00CB58E7">
              <w:rPr>
                <w:rFonts w:ascii="Calibri" w:hAnsi="Calibri" w:eastAsia="Calibri" w:cs="Calibri"/>
                <w:i/>
                <w:color w:val="999999"/>
              </w:rPr>
              <w:t>3</w:t>
            </w:r>
            <w:r w:rsidR="00251896">
              <w:rPr>
                <w:rFonts w:ascii="Calibri" w:hAnsi="Calibri" w:eastAsia="Calibri" w:cs="Calibri"/>
                <w:i/>
                <w:color w:val="999999"/>
              </w:rPr>
              <w:t>_Actividad</w:t>
            </w:r>
            <w:proofErr w:type="spellEnd"/>
            <w:r w:rsidR="00251896">
              <w:rPr>
                <w:rFonts w:ascii="Calibri" w:hAnsi="Calibri" w:eastAsia="Calibri" w:cs="Calibri"/>
                <w:i/>
                <w:color w:val="999999"/>
              </w:rPr>
              <w:t xml:space="preserve"> </w:t>
            </w:r>
            <w:proofErr w:type="spellStart"/>
            <w:r w:rsidR="00251896">
              <w:rPr>
                <w:rFonts w:ascii="Calibri" w:hAnsi="Calibri" w:eastAsia="Calibri" w:cs="Calibri"/>
                <w:i/>
                <w:color w:val="999999"/>
              </w:rPr>
              <w:t>didactica</w:t>
            </w:r>
            <w:proofErr w:type="spellEnd"/>
            <w:r w:rsidR="00251896">
              <w:rPr>
                <w:rFonts w:ascii="Calibri" w:hAnsi="Calibri" w:eastAsia="Calibri" w:cs="Calibri"/>
                <w:i/>
                <w:color w:val="999999"/>
              </w:rPr>
              <w:t xml:space="preserve"> </w:t>
            </w:r>
          </w:p>
        </w:tc>
      </w:tr>
    </w:tbl>
    <w:p w:rsidR="00FF258C" w:rsidRDefault="00FF258C" w14:paraId="0000008A" w14:textId="77777777">
      <w:pPr>
        <w:pStyle w:val="Normal0"/>
        <w:ind w:left="426"/>
        <w:jc w:val="both"/>
        <w:rPr>
          <w:color w:val="7F7F7F"/>
          <w:szCs w:val="20"/>
        </w:rPr>
      </w:pPr>
    </w:p>
    <w:p w:rsidR="00FF258C" w:rsidRDefault="00FF258C" w14:paraId="0000008B" w14:textId="77777777">
      <w:pPr>
        <w:pStyle w:val="Normal0"/>
        <w:rPr>
          <w:b/>
          <w:szCs w:val="20"/>
          <w:u w:val="single"/>
        </w:rPr>
      </w:pPr>
    </w:p>
    <w:p w:rsidR="00FF258C" w:rsidRDefault="00D376E1" w14:paraId="0000008C" w14:textId="77777777">
      <w:pPr>
        <w:pStyle w:val="Normal0"/>
        <w:rPr>
          <w:b/>
          <w:szCs w:val="20"/>
        </w:rPr>
      </w:pPr>
      <w:r>
        <w:br w:type="page"/>
      </w: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MATERIAL COMPLEMENTARIO: </w:t>
      </w:r>
    </w:p>
    <w:p w:rsidR="00FF258C" w:rsidRDefault="00FF258C" w14:paraId="0000008F" w14:textId="0A14A99C">
      <w:pPr>
        <w:pStyle w:val="Normal0"/>
        <w:rPr>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00DD5BDA"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0" w14:textId="77777777">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1" w14:textId="77777777">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2" w14:textId="77777777">
            <w:pPr>
              <w:pStyle w:val="Normal0"/>
              <w:jc w:val="center"/>
              <w:rPr>
                <w:szCs w:val="20"/>
              </w:rPr>
            </w:pPr>
            <w:r>
              <w:rPr>
                <w:szCs w:val="20"/>
              </w:rPr>
              <w:t>Tipo de material</w:t>
            </w:r>
          </w:p>
          <w:p w:rsidR="00FF258C" w:rsidRDefault="00D376E1" w14:paraId="00000093" w14:textId="77777777">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4" w14:textId="77777777">
            <w:pPr>
              <w:pStyle w:val="Normal0"/>
              <w:jc w:val="center"/>
              <w:rPr>
                <w:szCs w:val="20"/>
              </w:rPr>
            </w:pPr>
            <w:r>
              <w:rPr>
                <w:szCs w:val="20"/>
              </w:rPr>
              <w:t>Enlace del Recurso o</w:t>
            </w:r>
          </w:p>
          <w:p w:rsidR="00FF258C" w:rsidRDefault="00D376E1" w14:paraId="00000095" w14:textId="77777777">
            <w:pPr>
              <w:pStyle w:val="Normal0"/>
              <w:jc w:val="center"/>
              <w:rPr>
                <w:color w:val="000000"/>
                <w:szCs w:val="20"/>
              </w:rPr>
            </w:pPr>
            <w:r>
              <w:rPr>
                <w:szCs w:val="20"/>
              </w:rPr>
              <w:t>Archivo del documento o material</w:t>
            </w:r>
          </w:p>
        </w:tc>
      </w:tr>
      <w:tr w:rsidR="0002032D" w:rsidTr="00DD5BDA" w14:paraId="672A6659" w14:textId="77777777">
        <w:trPr>
          <w:trHeight w:val="182"/>
        </w:trPr>
        <w:tc>
          <w:tcPr>
            <w:tcW w:w="2517" w:type="dxa"/>
            <w:shd w:val="clear" w:color="auto" w:fill="E4F4DF" w:themeFill="accent5" w:themeFillTint="33"/>
            <w:tcMar>
              <w:top w:w="100" w:type="dxa"/>
              <w:left w:w="100" w:type="dxa"/>
              <w:bottom w:w="100" w:type="dxa"/>
              <w:right w:w="100" w:type="dxa"/>
            </w:tcMar>
          </w:tcPr>
          <w:p w:rsidRPr="0083082A" w:rsidR="0002032D" w:rsidP="0002032D" w:rsidRDefault="0002032D" w14:paraId="00000096" w14:textId="5DF1D9BC">
            <w:pPr>
              <w:pStyle w:val="Normal0"/>
              <w:rPr>
                <w:b w:val="0"/>
                <w:bCs/>
                <w:szCs w:val="20"/>
              </w:rPr>
            </w:pPr>
            <w:r w:rsidRPr="0083082A">
              <w:rPr>
                <w:b w:val="0"/>
                <w:bCs/>
              </w:rPr>
              <w:t>Examen de puntos críticos en el programa de bioseguridad.</w:t>
            </w:r>
          </w:p>
        </w:tc>
        <w:tc>
          <w:tcPr>
            <w:tcW w:w="2517" w:type="dxa"/>
            <w:shd w:val="clear" w:color="auto" w:fill="E4F4DF" w:themeFill="accent5" w:themeFillTint="33"/>
            <w:tcMar>
              <w:top w:w="100" w:type="dxa"/>
              <w:left w:w="100" w:type="dxa"/>
              <w:bottom w:w="100" w:type="dxa"/>
              <w:right w:w="100" w:type="dxa"/>
            </w:tcMar>
          </w:tcPr>
          <w:p w:rsidRPr="0083082A" w:rsidR="0002032D" w:rsidP="0002032D" w:rsidRDefault="00A16EB7" w14:paraId="00000097" w14:textId="6994E2DD">
            <w:pPr>
              <w:pStyle w:val="Normal0"/>
              <w:rPr>
                <w:b w:val="0"/>
                <w:bCs/>
                <w:szCs w:val="20"/>
              </w:rPr>
            </w:pPr>
            <w:r w:rsidRPr="0083082A">
              <w:rPr>
                <w:b w:val="0"/>
                <w:bCs/>
                <w:szCs w:val="20"/>
              </w:rPr>
              <w:t>Universidad de Zaragoza. (</w:t>
            </w:r>
            <w:r w:rsidRPr="0083082A" w:rsidR="0083082A">
              <w:rPr>
                <w:b w:val="0"/>
                <w:bCs/>
                <w:szCs w:val="20"/>
              </w:rPr>
              <w:t>2013</w:t>
            </w:r>
            <w:r w:rsidRPr="0083082A">
              <w:rPr>
                <w:b w:val="0"/>
                <w:bCs/>
                <w:szCs w:val="20"/>
              </w:rPr>
              <w:t>).</w:t>
            </w:r>
            <w:r w:rsidRPr="0083082A" w:rsidR="0083082A">
              <w:rPr>
                <w:b w:val="0"/>
                <w:bCs/>
                <w:szCs w:val="20"/>
              </w:rPr>
              <w:t xml:space="preserve"> Bioseguridad en Acuicultura. </w:t>
            </w:r>
          </w:p>
          <w:p w:rsidRPr="0083082A" w:rsidR="0002032D" w:rsidP="0002032D" w:rsidRDefault="0002032D" w14:paraId="00000098" w14:textId="77777777">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rsidRPr="0083082A" w:rsidR="0002032D" w:rsidP="0002032D" w:rsidRDefault="0083082A" w14:paraId="00000099" w14:textId="481B9B20">
            <w:pPr>
              <w:pStyle w:val="Normal0"/>
              <w:rPr>
                <w:b w:val="0"/>
                <w:bCs/>
                <w:szCs w:val="20"/>
              </w:rPr>
            </w:pPr>
            <w:r w:rsidRPr="0083082A">
              <w:rPr>
                <w:b w:val="0"/>
                <w:bCs/>
                <w:szCs w:val="20"/>
              </w:rPr>
              <w:t xml:space="preserve">Documento </w:t>
            </w:r>
          </w:p>
        </w:tc>
        <w:tc>
          <w:tcPr>
            <w:tcW w:w="2519" w:type="dxa"/>
            <w:shd w:val="clear" w:color="auto" w:fill="E4F4DF" w:themeFill="accent5" w:themeFillTint="33"/>
            <w:tcMar>
              <w:top w:w="100" w:type="dxa"/>
              <w:left w:w="100" w:type="dxa"/>
              <w:bottom w:w="100" w:type="dxa"/>
              <w:right w:w="100" w:type="dxa"/>
            </w:tcMar>
          </w:tcPr>
          <w:p w:rsidRPr="0083082A" w:rsidR="0002032D" w:rsidP="0002032D" w:rsidRDefault="0083082A" w14:paraId="0000009A" w14:textId="3C0286F0">
            <w:pPr>
              <w:pStyle w:val="Normal0"/>
              <w:rPr>
                <w:b w:val="0"/>
                <w:bCs/>
                <w:szCs w:val="20"/>
              </w:rPr>
            </w:pPr>
            <w:hyperlink w:history="1" r:id="rId50">
              <w:r w:rsidRPr="0083082A">
                <w:rPr>
                  <w:rStyle w:val="Hyperlink"/>
                  <w:b w:val="0"/>
                  <w:bCs/>
                  <w:szCs w:val="20"/>
                </w:rPr>
                <w:t>https://www.mapa.gob.es/es/ganaderia/temas/sanidad-animal-higiene-ganadera/11-a-bioseguridad_acuicultura_tcm30-111507.pdf</w:t>
              </w:r>
            </w:hyperlink>
            <w:r w:rsidRPr="0083082A">
              <w:rPr>
                <w:b w:val="0"/>
                <w:bCs/>
                <w:szCs w:val="20"/>
              </w:rPr>
              <w:t xml:space="preserve"> </w:t>
            </w:r>
          </w:p>
        </w:tc>
      </w:tr>
      <w:tr w:rsidR="0002032D" w:rsidTr="00DD5BDA" w14:paraId="0A37501D" w14:textId="77777777">
        <w:trPr>
          <w:trHeight w:val="385"/>
        </w:trPr>
        <w:tc>
          <w:tcPr>
            <w:tcW w:w="2517" w:type="dxa"/>
            <w:shd w:val="clear" w:color="auto" w:fill="E4F4DF" w:themeFill="accent5" w:themeFillTint="33"/>
            <w:tcMar>
              <w:top w:w="100" w:type="dxa"/>
              <w:left w:w="100" w:type="dxa"/>
              <w:bottom w:w="100" w:type="dxa"/>
              <w:right w:w="100" w:type="dxa"/>
            </w:tcMar>
          </w:tcPr>
          <w:p w:rsidRPr="0083082A" w:rsidR="0002032D" w:rsidP="0002032D" w:rsidRDefault="0002032D" w14:paraId="0000009B" w14:textId="78FEB1A4">
            <w:pPr>
              <w:pStyle w:val="Normal0"/>
              <w:rPr>
                <w:b w:val="0"/>
                <w:bCs/>
                <w:szCs w:val="20"/>
              </w:rPr>
            </w:pPr>
            <w:r w:rsidRPr="0083082A">
              <w:rPr>
                <w:b w:val="0"/>
                <w:bCs/>
              </w:rPr>
              <w:t>Mapa de riesgos.</w:t>
            </w:r>
          </w:p>
        </w:tc>
        <w:tc>
          <w:tcPr>
            <w:tcW w:w="2517" w:type="dxa"/>
            <w:shd w:val="clear" w:color="auto" w:fill="E4F4DF" w:themeFill="accent5" w:themeFillTint="33"/>
            <w:tcMar>
              <w:top w:w="100" w:type="dxa"/>
              <w:left w:w="100" w:type="dxa"/>
              <w:bottom w:w="100" w:type="dxa"/>
              <w:right w:w="100" w:type="dxa"/>
            </w:tcMar>
          </w:tcPr>
          <w:p w:rsidRPr="0083082A" w:rsidR="0002032D" w:rsidP="0002032D" w:rsidRDefault="00CD57A7" w14:paraId="0000009C" w14:textId="441B6F5D">
            <w:pPr>
              <w:pStyle w:val="Normal0"/>
              <w:rPr>
                <w:b w:val="0"/>
                <w:bCs/>
                <w:szCs w:val="20"/>
              </w:rPr>
            </w:pPr>
            <w:r>
              <w:rPr>
                <w:b w:val="0"/>
                <w:bCs/>
                <w:szCs w:val="20"/>
              </w:rPr>
              <w:t xml:space="preserve">ICA. (s.f.). </w:t>
            </w:r>
            <w:r w:rsidRPr="00CD57A7">
              <w:rPr>
                <w:b w:val="0"/>
                <w:bCs/>
                <w:szCs w:val="20"/>
              </w:rPr>
              <w:t>Acuícolas</w:t>
            </w:r>
            <w:r>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83082A" w:rsidR="0002032D" w:rsidP="0002032D" w:rsidRDefault="00CD57A7" w14:paraId="0000009D" w14:textId="4B5DCB83">
            <w:pPr>
              <w:pStyle w:val="Normal0"/>
              <w:rPr>
                <w:b w:val="0"/>
                <w:bCs/>
                <w:szCs w:val="20"/>
              </w:rPr>
            </w:pPr>
            <w:r>
              <w:rPr>
                <w:b w:val="0"/>
                <w:bCs/>
                <w:szCs w:val="20"/>
              </w:rPr>
              <w:t>Página web</w:t>
            </w:r>
          </w:p>
        </w:tc>
        <w:tc>
          <w:tcPr>
            <w:tcW w:w="2519" w:type="dxa"/>
            <w:shd w:val="clear" w:color="auto" w:fill="E4F4DF" w:themeFill="accent5" w:themeFillTint="33"/>
            <w:tcMar>
              <w:top w:w="100" w:type="dxa"/>
              <w:left w:w="100" w:type="dxa"/>
              <w:bottom w:w="100" w:type="dxa"/>
              <w:right w:w="100" w:type="dxa"/>
            </w:tcMar>
          </w:tcPr>
          <w:p w:rsidRPr="0083082A" w:rsidR="0002032D" w:rsidP="0002032D" w:rsidRDefault="00CD57A7" w14:paraId="0000009E" w14:textId="0700FD31">
            <w:pPr>
              <w:pStyle w:val="Normal0"/>
              <w:rPr>
                <w:b w:val="0"/>
                <w:bCs/>
                <w:szCs w:val="20"/>
              </w:rPr>
            </w:pPr>
            <w:hyperlink w:history="1" r:id="rId51">
              <w:r w:rsidRPr="00EE7A7B">
                <w:rPr>
                  <w:rStyle w:val="Hyperlink"/>
                  <w:bCs/>
                  <w:szCs w:val="20"/>
                </w:rPr>
                <w:t>https://www.ica.gov.co/getdoc/b082c759-18c7-47da-bed6-0ebe76b48fe0/acuicolas-(1).aspx</w:t>
              </w:r>
            </w:hyperlink>
            <w:r>
              <w:rPr>
                <w:b w:val="0"/>
                <w:bCs/>
                <w:szCs w:val="20"/>
              </w:rPr>
              <w:t xml:space="preserve"> </w:t>
            </w:r>
          </w:p>
        </w:tc>
      </w:tr>
      <w:tr w:rsidR="0002032D" w:rsidTr="00DD5BDA" w14:paraId="79BAB091" w14:textId="77777777">
        <w:trPr>
          <w:trHeight w:val="385"/>
        </w:trPr>
        <w:tc>
          <w:tcPr>
            <w:tcW w:w="2517" w:type="dxa"/>
            <w:shd w:val="clear" w:color="auto" w:fill="E4F4DF" w:themeFill="accent5" w:themeFillTint="33"/>
            <w:tcMar>
              <w:top w:w="100" w:type="dxa"/>
              <w:left w:w="100" w:type="dxa"/>
              <w:bottom w:w="100" w:type="dxa"/>
              <w:right w:w="100" w:type="dxa"/>
            </w:tcMar>
          </w:tcPr>
          <w:p w:rsidRPr="0083082A" w:rsidR="0002032D" w:rsidP="0002032D" w:rsidRDefault="0002032D" w14:paraId="78523DAF" w14:textId="35437C27">
            <w:pPr>
              <w:pStyle w:val="Normal0"/>
              <w:rPr>
                <w:b w:val="0"/>
                <w:bCs/>
                <w:szCs w:val="20"/>
              </w:rPr>
            </w:pPr>
            <w:r w:rsidRPr="0083082A">
              <w:rPr>
                <w:b w:val="0"/>
                <w:bCs/>
              </w:rPr>
              <w:t>Sistema de Análisis de Peligros y de Puntos Críticos de Control (</w:t>
            </w:r>
            <w:proofErr w:type="spellStart"/>
            <w:r w:rsidRPr="0083082A">
              <w:rPr>
                <w:b w:val="0"/>
                <w:bCs/>
              </w:rPr>
              <w:t>HACCP</w:t>
            </w:r>
            <w:proofErr w:type="spellEnd"/>
            <w:r w:rsidRPr="0083082A">
              <w:rPr>
                <w:b w:val="0"/>
                <w:bCs/>
              </w:rPr>
              <w:t>).</w:t>
            </w:r>
          </w:p>
        </w:tc>
        <w:tc>
          <w:tcPr>
            <w:tcW w:w="2517" w:type="dxa"/>
            <w:shd w:val="clear" w:color="auto" w:fill="E4F4DF" w:themeFill="accent5" w:themeFillTint="33"/>
            <w:tcMar>
              <w:top w:w="100" w:type="dxa"/>
              <w:left w:w="100" w:type="dxa"/>
              <w:bottom w:w="100" w:type="dxa"/>
              <w:right w:w="100" w:type="dxa"/>
            </w:tcMar>
          </w:tcPr>
          <w:p w:rsidRPr="0083082A" w:rsidR="0002032D" w:rsidP="00820F55" w:rsidRDefault="00820F55" w14:paraId="061566E7" w14:textId="3CAF45AF">
            <w:pPr>
              <w:pStyle w:val="Normal0"/>
              <w:rPr>
                <w:b w:val="0"/>
                <w:bCs/>
                <w:szCs w:val="20"/>
              </w:rPr>
            </w:pPr>
            <w:r>
              <w:rPr>
                <w:b w:val="0"/>
                <w:bCs/>
                <w:szCs w:val="20"/>
              </w:rPr>
              <w:t xml:space="preserve">FAO. (s.f.). </w:t>
            </w:r>
            <w:r w:rsidRPr="00820F55">
              <w:rPr>
                <w:b w:val="0"/>
                <w:bCs/>
                <w:szCs w:val="20"/>
              </w:rPr>
              <w:t>Manual de control de</w:t>
            </w:r>
            <w:r>
              <w:rPr>
                <w:b w:val="0"/>
                <w:bCs/>
                <w:szCs w:val="20"/>
              </w:rPr>
              <w:t xml:space="preserve"> </w:t>
            </w:r>
            <w:r w:rsidRPr="00820F55">
              <w:rPr>
                <w:b w:val="0"/>
                <w:bCs/>
                <w:szCs w:val="20"/>
              </w:rPr>
              <w:t>calidad de los productos</w:t>
            </w:r>
            <w:r>
              <w:rPr>
                <w:b w:val="0"/>
                <w:bCs/>
                <w:szCs w:val="20"/>
              </w:rPr>
              <w:t xml:space="preserve"> </w:t>
            </w:r>
            <w:r w:rsidRPr="00820F55">
              <w:rPr>
                <w:b w:val="0"/>
                <w:bCs/>
                <w:szCs w:val="20"/>
              </w:rPr>
              <w:t>de la acuicultura</w:t>
            </w:r>
            <w:r>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83082A" w:rsidR="0002032D" w:rsidP="0002032D" w:rsidRDefault="00820F55" w14:paraId="7E195700" w14:textId="5041DA79">
            <w:pPr>
              <w:pStyle w:val="Normal0"/>
              <w:rPr>
                <w:b w:val="0"/>
                <w:bCs/>
                <w:szCs w:val="20"/>
              </w:rPr>
            </w:pPr>
            <w:r w:rsidRPr="0083082A">
              <w:rPr>
                <w:b w:val="0"/>
                <w:bCs/>
                <w:szCs w:val="20"/>
              </w:rPr>
              <w:t>Documento</w:t>
            </w:r>
          </w:p>
        </w:tc>
        <w:tc>
          <w:tcPr>
            <w:tcW w:w="2519" w:type="dxa"/>
            <w:shd w:val="clear" w:color="auto" w:fill="E4F4DF" w:themeFill="accent5" w:themeFillTint="33"/>
            <w:tcMar>
              <w:top w:w="100" w:type="dxa"/>
              <w:left w:w="100" w:type="dxa"/>
              <w:bottom w:w="100" w:type="dxa"/>
              <w:right w:w="100" w:type="dxa"/>
            </w:tcMar>
          </w:tcPr>
          <w:p w:rsidRPr="0083082A" w:rsidR="0002032D" w:rsidP="0002032D" w:rsidRDefault="00820F55" w14:paraId="2D2B85D9" w14:textId="196132F8">
            <w:pPr>
              <w:pStyle w:val="Normal0"/>
              <w:rPr>
                <w:b w:val="0"/>
                <w:bCs/>
                <w:szCs w:val="20"/>
              </w:rPr>
            </w:pPr>
            <w:hyperlink w:history="1" r:id="rId52">
              <w:r w:rsidRPr="00EE7A7B">
                <w:rPr>
                  <w:rStyle w:val="Hyperlink"/>
                  <w:bCs/>
                  <w:szCs w:val="20"/>
                </w:rPr>
                <w:t>https://www.infopesca.org/sites/default/files/complemento/publilibreacceso/320/manual-de-control-de-calidad-de-los-productos-de-la-acuicultura.pdf</w:t>
              </w:r>
            </w:hyperlink>
            <w:r>
              <w:rPr>
                <w:b w:val="0"/>
                <w:bCs/>
                <w:szCs w:val="20"/>
              </w:rPr>
              <w:t xml:space="preserve"> </w:t>
            </w:r>
          </w:p>
        </w:tc>
      </w:tr>
      <w:tr w:rsidR="008B609F" w:rsidTr="00DD5BDA" w14:paraId="2F5D8AFA" w14:textId="77777777">
        <w:trPr>
          <w:trHeight w:val="385"/>
        </w:trPr>
        <w:tc>
          <w:tcPr>
            <w:tcW w:w="2517" w:type="dxa"/>
            <w:shd w:val="clear" w:color="auto" w:fill="E4F4DF" w:themeFill="accent5" w:themeFillTint="33"/>
            <w:tcMar>
              <w:top w:w="100" w:type="dxa"/>
              <w:left w:w="100" w:type="dxa"/>
              <w:bottom w:w="100" w:type="dxa"/>
              <w:right w:w="100" w:type="dxa"/>
            </w:tcMar>
          </w:tcPr>
          <w:p w:rsidRPr="0083082A" w:rsidR="008B609F" w:rsidP="008B609F" w:rsidRDefault="008B609F" w14:paraId="444E16A4" w14:textId="69F03160">
            <w:pPr>
              <w:pStyle w:val="Normal0"/>
              <w:rPr>
                <w:b w:val="0"/>
                <w:bCs/>
                <w:szCs w:val="20"/>
              </w:rPr>
            </w:pPr>
            <w:r w:rsidRPr="0083082A">
              <w:rPr>
                <w:b w:val="0"/>
                <w:bCs/>
              </w:rPr>
              <w:t>Sistema de Análisis de Peligros y de Puntos Críticos de Control (</w:t>
            </w:r>
            <w:proofErr w:type="spellStart"/>
            <w:r w:rsidRPr="0083082A">
              <w:rPr>
                <w:b w:val="0"/>
                <w:bCs/>
              </w:rPr>
              <w:t>HACCP</w:t>
            </w:r>
            <w:proofErr w:type="spellEnd"/>
            <w:r w:rsidRPr="0083082A">
              <w:rPr>
                <w:b w:val="0"/>
                <w:bCs/>
              </w:rPr>
              <w:t>).</w:t>
            </w:r>
          </w:p>
        </w:tc>
        <w:tc>
          <w:tcPr>
            <w:tcW w:w="2517" w:type="dxa"/>
            <w:shd w:val="clear" w:color="auto" w:fill="E4F4DF" w:themeFill="accent5" w:themeFillTint="33"/>
            <w:tcMar>
              <w:top w:w="100" w:type="dxa"/>
              <w:left w:w="100" w:type="dxa"/>
              <w:bottom w:w="100" w:type="dxa"/>
              <w:right w:w="100" w:type="dxa"/>
            </w:tcMar>
          </w:tcPr>
          <w:p w:rsidRPr="0083082A" w:rsidR="008B609F" w:rsidP="00F313ED" w:rsidRDefault="00F313ED" w14:paraId="02C76833" w14:textId="45E12F69">
            <w:pPr>
              <w:pStyle w:val="Normal0"/>
              <w:rPr>
                <w:b w:val="0"/>
                <w:bCs/>
                <w:szCs w:val="20"/>
              </w:rPr>
            </w:pPr>
            <w:r>
              <w:rPr>
                <w:b w:val="0"/>
                <w:bCs/>
                <w:szCs w:val="20"/>
              </w:rPr>
              <w:t xml:space="preserve">OMS. (2012). </w:t>
            </w:r>
            <w:r w:rsidRPr="00F313ED">
              <w:rPr>
                <w:b w:val="0"/>
                <w:bCs/>
                <w:szCs w:val="20"/>
              </w:rPr>
              <w:t>Código de prácticas para el pescado</w:t>
            </w:r>
            <w:r>
              <w:rPr>
                <w:b w:val="0"/>
                <w:bCs/>
                <w:szCs w:val="20"/>
              </w:rPr>
              <w:t xml:space="preserve"> </w:t>
            </w:r>
            <w:r w:rsidRPr="00F313ED">
              <w:rPr>
                <w:b w:val="0"/>
                <w:bCs/>
                <w:szCs w:val="20"/>
              </w:rPr>
              <w:t>y los productos pesqueros</w:t>
            </w:r>
            <w:r>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83082A" w:rsidR="008B609F" w:rsidP="008B609F" w:rsidRDefault="001E0F25" w14:paraId="36F51F1B" w14:textId="6F9CF5CA">
            <w:pPr>
              <w:pStyle w:val="Normal0"/>
              <w:rPr>
                <w:b w:val="0"/>
                <w:bCs/>
                <w:szCs w:val="20"/>
              </w:rPr>
            </w:pPr>
            <w:r>
              <w:rPr>
                <w:b w:val="0"/>
                <w:bCs/>
                <w:szCs w:val="20"/>
              </w:rPr>
              <w:t>Sección 5</w:t>
            </w:r>
          </w:p>
        </w:tc>
        <w:tc>
          <w:tcPr>
            <w:tcW w:w="2519" w:type="dxa"/>
            <w:shd w:val="clear" w:color="auto" w:fill="E4F4DF" w:themeFill="accent5" w:themeFillTint="33"/>
            <w:tcMar>
              <w:top w:w="100" w:type="dxa"/>
              <w:left w:w="100" w:type="dxa"/>
              <w:bottom w:w="100" w:type="dxa"/>
              <w:right w:w="100" w:type="dxa"/>
            </w:tcMar>
          </w:tcPr>
          <w:p w:rsidRPr="0083082A" w:rsidR="008B609F" w:rsidP="008B609F" w:rsidRDefault="00F313ED" w14:paraId="74B71996" w14:textId="07A5E33B">
            <w:pPr>
              <w:pStyle w:val="Normal0"/>
              <w:rPr>
                <w:b w:val="0"/>
                <w:bCs/>
                <w:szCs w:val="20"/>
              </w:rPr>
            </w:pPr>
            <w:hyperlink w:history="1" r:id="rId53">
              <w:r w:rsidRPr="00EE7A7B">
                <w:rPr>
                  <w:rStyle w:val="Hyperlink"/>
                  <w:bCs/>
                  <w:szCs w:val="20"/>
                </w:rPr>
                <w:t>https://</w:t>
              </w:r>
              <w:proofErr w:type="spellStart"/>
              <w:r w:rsidRPr="00EE7A7B">
                <w:rPr>
                  <w:rStyle w:val="Hyperlink"/>
                  <w:bCs/>
                  <w:szCs w:val="20"/>
                </w:rPr>
                <w:t>www.fao.org</w:t>
              </w:r>
              <w:proofErr w:type="spellEnd"/>
              <w:r w:rsidRPr="00EE7A7B">
                <w:rPr>
                  <w:rStyle w:val="Hyperlink"/>
                  <w:bCs/>
                  <w:szCs w:val="20"/>
                </w:rPr>
                <w:t>/4/</w:t>
              </w:r>
              <w:proofErr w:type="spellStart"/>
              <w:r w:rsidRPr="00EE7A7B">
                <w:rPr>
                  <w:rStyle w:val="Hyperlink"/>
                  <w:bCs/>
                  <w:szCs w:val="20"/>
                </w:rPr>
                <w:t>i2382s</w:t>
              </w:r>
              <w:proofErr w:type="spellEnd"/>
              <w:r w:rsidRPr="00EE7A7B">
                <w:rPr>
                  <w:rStyle w:val="Hyperlink"/>
                  <w:bCs/>
                  <w:szCs w:val="20"/>
                </w:rPr>
                <w:t>/</w:t>
              </w:r>
              <w:proofErr w:type="spellStart"/>
              <w:r w:rsidRPr="00EE7A7B">
                <w:rPr>
                  <w:rStyle w:val="Hyperlink"/>
                  <w:bCs/>
                  <w:szCs w:val="20"/>
                </w:rPr>
                <w:t>i2382s.pdf</w:t>
              </w:r>
              <w:proofErr w:type="spellEnd"/>
            </w:hyperlink>
            <w:r>
              <w:rPr>
                <w:b w:val="0"/>
                <w:bCs/>
                <w:szCs w:val="20"/>
              </w:rPr>
              <w:t xml:space="preserve"> </w:t>
            </w:r>
          </w:p>
        </w:tc>
      </w:tr>
    </w:tbl>
    <w:p w:rsidR="00FF258C" w:rsidRDefault="00FF258C" w14:paraId="0000009F" w14:textId="77777777">
      <w:pPr>
        <w:pStyle w:val="Normal0"/>
        <w:rPr>
          <w:szCs w:val="20"/>
        </w:rPr>
      </w:pPr>
    </w:p>
    <w:p w:rsidR="00FF258C" w:rsidRDefault="00FF258C" w14:paraId="000000A0" w14:textId="77777777">
      <w:pPr>
        <w:pStyle w:val="Normal0"/>
        <w:rPr>
          <w:szCs w:val="20"/>
        </w:rPr>
      </w:pPr>
    </w:p>
    <w:p w:rsidRPr="00C26BA9" w:rsidR="00FF258C" w:rsidP="00C26BA9" w:rsidRDefault="00D376E1" w14:paraId="000000A2" w14:textId="6807A51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rsidR="00FF258C" w:rsidRDefault="00FF258C" w14:paraId="000000A3" w14:textId="77777777">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rsidTr="00DD5BDA" w14:paraId="4A65FD8B" w14:textId="77777777">
        <w:trPr>
          <w:trHeight w:val="214"/>
        </w:trPr>
        <w:tc>
          <w:tcPr>
            <w:tcW w:w="2122" w:type="dxa"/>
            <w:shd w:val="clear" w:color="auto" w:fill="B0DFA0" w:themeFill="accent5" w:themeFillTint="99"/>
            <w:tcMar>
              <w:top w:w="100" w:type="dxa"/>
              <w:left w:w="100" w:type="dxa"/>
              <w:bottom w:w="100" w:type="dxa"/>
              <w:right w:w="100" w:type="dxa"/>
            </w:tcMar>
          </w:tcPr>
          <w:p w:rsidR="00FF258C" w:rsidRDefault="00D376E1" w14:paraId="000000A4" w14:textId="77777777">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rsidR="00FF258C" w:rsidRDefault="00D376E1" w14:paraId="000000A5" w14:textId="77777777">
            <w:pPr>
              <w:pStyle w:val="Normal0"/>
              <w:jc w:val="center"/>
              <w:rPr>
                <w:color w:val="000000"/>
                <w:szCs w:val="20"/>
              </w:rPr>
            </w:pPr>
            <w:r>
              <w:rPr>
                <w:color w:val="000000"/>
                <w:szCs w:val="20"/>
              </w:rPr>
              <w:t>SIGNIFICADO</w:t>
            </w:r>
          </w:p>
        </w:tc>
      </w:tr>
      <w:tr w:rsidRPr="002172EE" w:rsidR="002172EE" w:rsidTr="00DD5BDA" w14:paraId="1B790772" w14:textId="77777777">
        <w:trPr>
          <w:trHeight w:val="253"/>
        </w:trPr>
        <w:tc>
          <w:tcPr>
            <w:tcW w:w="2122" w:type="dxa"/>
            <w:shd w:val="clear" w:color="auto" w:fill="E4F4DF" w:themeFill="accent5" w:themeFillTint="33"/>
            <w:tcMar>
              <w:top w:w="100" w:type="dxa"/>
              <w:left w:w="100" w:type="dxa"/>
              <w:bottom w:w="100" w:type="dxa"/>
              <w:right w:w="100" w:type="dxa"/>
            </w:tcMar>
          </w:tcPr>
          <w:p w:rsidRPr="002172EE" w:rsidR="002172EE" w:rsidP="002172EE" w:rsidRDefault="002172EE" w14:paraId="55119F94" w14:textId="77777777">
            <w:pPr>
              <w:pStyle w:val="Normal0"/>
              <w:rPr>
                <w:b w:val="0"/>
                <w:bCs/>
                <w:szCs w:val="20"/>
              </w:rPr>
            </w:pPr>
            <w:r w:rsidRPr="002172EE">
              <w:rPr>
                <w:b w:val="0"/>
                <w:bCs/>
              </w:rPr>
              <w:t>Acciones correctivas:</w:t>
            </w:r>
          </w:p>
        </w:tc>
        <w:tc>
          <w:tcPr>
            <w:tcW w:w="7840" w:type="dxa"/>
            <w:shd w:val="clear" w:color="auto" w:fill="E4F4DF" w:themeFill="accent5" w:themeFillTint="33"/>
            <w:tcMar>
              <w:top w:w="100" w:type="dxa"/>
              <w:left w:w="100" w:type="dxa"/>
              <w:bottom w:w="100" w:type="dxa"/>
              <w:right w:w="100" w:type="dxa"/>
            </w:tcMar>
          </w:tcPr>
          <w:p w:rsidRPr="002172EE" w:rsidR="002172EE" w:rsidP="002172EE" w:rsidRDefault="002172EE" w14:paraId="2023E0EF" w14:textId="77777777">
            <w:pPr>
              <w:pStyle w:val="Normal0"/>
              <w:rPr>
                <w:b w:val="0"/>
                <w:bCs/>
                <w:szCs w:val="20"/>
              </w:rPr>
            </w:pPr>
            <w:r w:rsidRPr="002172EE">
              <w:rPr>
                <w:b w:val="0"/>
                <w:bCs/>
              </w:rPr>
              <w:t>Procedimientos aplicados cuando se detecta que un límite crítico no ha sido respetado.</w:t>
            </w:r>
          </w:p>
        </w:tc>
      </w:tr>
      <w:tr w:rsidRPr="002172EE" w:rsidR="002172EE" w:rsidTr="00DD5BDA" w14:paraId="242BC834" w14:textId="77777777">
        <w:trPr>
          <w:trHeight w:val="253"/>
        </w:trPr>
        <w:tc>
          <w:tcPr>
            <w:tcW w:w="2122" w:type="dxa"/>
            <w:shd w:val="clear" w:color="auto" w:fill="E4F4DF" w:themeFill="accent5" w:themeFillTint="33"/>
            <w:tcMar>
              <w:top w:w="100" w:type="dxa"/>
              <w:left w:w="100" w:type="dxa"/>
              <w:bottom w:w="100" w:type="dxa"/>
              <w:right w:w="100" w:type="dxa"/>
            </w:tcMar>
          </w:tcPr>
          <w:p w:rsidRPr="002172EE" w:rsidR="002172EE" w:rsidP="002172EE" w:rsidRDefault="002172EE" w14:paraId="0D1F52FE" w14:textId="77777777">
            <w:pPr>
              <w:pStyle w:val="Normal0"/>
              <w:rPr>
                <w:b w:val="0"/>
                <w:bCs/>
                <w:szCs w:val="20"/>
              </w:rPr>
            </w:pPr>
            <w:r w:rsidRPr="002172EE">
              <w:rPr>
                <w:b w:val="0"/>
                <w:bCs/>
              </w:rPr>
              <w:t>Acciones preventivas:</w:t>
            </w:r>
          </w:p>
        </w:tc>
        <w:tc>
          <w:tcPr>
            <w:tcW w:w="7840" w:type="dxa"/>
            <w:shd w:val="clear" w:color="auto" w:fill="E4F4DF" w:themeFill="accent5" w:themeFillTint="33"/>
            <w:tcMar>
              <w:top w:w="100" w:type="dxa"/>
              <w:left w:w="100" w:type="dxa"/>
              <w:bottom w:w="100" w:type="dxa"/>
              <w:right w:w="100" w:type="dxa"/>
            </w:tcMar>
          </w:tcPr>
          <w:p w:rsidRPr="002172EE" w:rsidR="002172EE" w:rsidP="002172EE" w:rsidRDefault="002172EE" w14:paraId="05BFA50E" w14:textId="77777777">
            <w:pPr>
              <w:pStyle w:val="Normal0"/>
              <w:rPr>
                <w:b w:val="0"/>
                <w:bCs/>
                <w:szCs w:val="20"/>
              </w:rPr>
            </w:pPr>
            <w:r w:rsidRPr="002172EE">
              <w:rPr>
                <w:b w:val="0"/>
                <w:bCs/>
              </w:rPr>
              <w:t>Medidas implementadas para evitar la ocurrencia de riesgos en el proceso.</w:t>
            </w:r>
          </w:p>
        </w:tc>
      </w:tr>
      <w:tr w:rsidRPr="002172EE" w:rsidR="002172EE" w:rsidTr="00DD5BDA" w14:paraId="0924EC36" w14:textId="77777777">
        <w:trPr>
          <w:trHeight w:val="253"/>
        </w:trPr>
        <w:tc>
          <w:tcPr>
            <w:tcW w:w="2122" w:type="dxa"/>
            <w:shd w:val="clear" w:color="auto" w:fill="E4F4DF" w:themeFill="accent5" w:themeFillTint="33"/>
            <w:tcMar>
              <w:top w:w="100" w:type="dxa"/>
              <w:left w:w="100" w:type="dxa"/>
              <w:bottom w:w="100" w:type="dxa"/>
              <w:right w:w="100" w:type="dxa"/>
            </w:tcMar>
          </w:tcPr>
          <w:p w:rsidRPr="002172EE" w:rsidR="002172EE" w:rsidP="002172EE" w:rsidRDefault="002172EE" w14:paraId="3EAC3C9F" w14:textId="77777777">
            <w:pPr>
              <w:pStyle w:val="Normal0"/>
              <w:rPr>
                <w:b w:val="0"/>
                <w:bCs/>
                <w:szCs w:val="20"/>
              </w:rPr>
            </w:pPr>
            <w:r w:rsidRPr="002172EE">
              <w:rPr>
                <w:b w:val="0"/>
                <w:bCs/>
              </w:rPr>
              <w:t>Evaluación de riesgos:</w:t>
            </w:r>
          </w:p>
        </w:tc>
        <w:tc>
          <w:tcPr>
            <w:tcW w:w="7840" w:type="dxa"/>
            <w:shd w:val="clear" w:color="auto" w:fill="E4F4DF" w:themeFill="accent5" w:themeFillTint="33"/>
            <w:tcMar>
              <w:top w:w="100" w:type="dxa"/>
              <w:left w:w="100" w:type="dxa"/>
              <w:bottom w:w="100" w:type="dxa"/>
              <w:right w:w="100" w:type="dxa"/>
            </w:tcMar>
          </w:tcPr>
          <w:p w:rsidRPr="002172EE" w:rsidR="002172EE" w:rsidP="002172EE" w:rsidRDefault="002172EE" w14:paraId="709E6F68" w14:textId="77777777">
            <w:pPr>
              <w:pStyle w:val="Normal0"/>
              <w:rPr>
                <w:b w:val="0"/>
                <w:bCs/>
                <w:szCs w:val="20"/>
              </w:rPr>
            </w:pPr>
            <w:r w:rsidRPr="002172EE">
              <w:rPr>
                <w:b w:val="0"/>
                <w:bCs/>
              </w:rPr>
              <w:t>Identificación y análisis de los peligros que pueden afectar la seguridad de un alimento.</w:t>
            </w:r>
          </w:p>
        </w:tc>
      </w:tr>
      <w:tr w:rsidRPr="002172EE" w:rsidR="002172EE" w:rsidTr="00DD5BDA" w14:paraId="1BFCF506" w14:textId="77777777">
        <w:trPr>
          <w:trHeight w:val="253"/>
        </w:trPr>
        <w:tc>
          <w:tcPr>
            <w:tcW w:w="2122" w:type="dxa"/>
            <w:shd w:val="clear" w:color="auto" w:fill="E4F4DF" w:themeFill="accent5" w:themeFillTint="33"/>
            <w:tcMar>
              <w:top w:w="100" w:type="dxa"/>
              <w:left w:w="100" w:type="dxa"/>
              <w:bottom w:w="100" w:type="dxa"/>
              <w:right w:w="100" w:type="dxa"/>
            </w:tcMar>
          </w:tcPr>
          <w:p w:rsidRPr="002172EE" w:rsidR="002172EE" w:rsidP="002172EE" w:rsidRDefault="002172EE" w14:paraId="688677CE" w14:textId="77777777">
            <w:pPr>
              <w:pStyle w:val="Normal0"/>
              <w:rPr>
                <w:b w:val="0"/>
                <w:bCs/>
                <w:szCs w:val="20"/>
              </w:rPr>
            </w:pPr>
            <w:proofErr w:type="spellStart"/>
            <w:r w:rsidRPr="002172EE">
              <w:rPr>
                <w:b w:val="0"/>
                <w:bCs/>
              </w:rPr>
              <w:t>HACCP</w:t>
            </w:r>
            <w:proofErr w:type="spellEnd"/>
            <w:r w:rsidRPr="002172EE">
              <w:rPr>
                <w:b w:val="0"/>
                <w:bCs/>
              </w:rPr>
              <w:t>:</w:t>
            </w:r>
          </w:p>
        </w:tc>
        <w:tc>
          <w:tcPr>
            <w:tcW w:w="7840" w:type="dxa"/>
            <w:shd w:val="clear" w:color="auto" w:fill="E4F4DF" w:themeFill="accent5" w:themeFillTint="33"/>
            <w:tcMar>
              <w:top w:w="100" w:type="dxa"/>
              <w:left w:w="100" w:type="dxa"/>
              <w:bottom w:w="100" w:type="dxa"/>
              <w:right w:w="100" w:type="dxa"/>
            </w:tcMar>
          </w:tcPr>
          <w:p w:rsidRPr="002172EE" w:rsidR="002172EE" w:rsidP="002172EE" w:rsidRDefault="002172EE" w14:paraId="09AF0FC7" w14:textId="77777777">
            <w:pPr>
              <w:pStyle w:val="Normal0"/>
              <w:rPr>
                <w:b w:val="0"/>
                <w:bCs/>
                <w:szCs w:val="20"/>
              </w:rPr>
            </w:pPr>
            <w:r w:rsidRPr="002172EE">
              <w:rPr>
                <w:b w:val="0"/>
                <w:bCs/>
              </w:rPr>
              <w:t>Sistema de análisis de peligros y puntos críticos de control que asegura la inocuidad alimentaria.</w:t>
            </w:r>
          </w:p>
        </w:tc>
      </w:tr>
      <w:tr w:rsidRPr="002172EE" w:rsidR="002172EE" w:rsidTr="00DD5BDA" w14:paraId="25EF5550" w14:textId="77777777">
        <w:trPr>
          <w:trHeight w:val="253"/>
        </w:trPr>
        <w:tc>
          <w:tcPr>
            <w:tcW w:w="2122" w:type="dxa"/>
            <w:shd w:val="clear" w:color="auto" w:fill="E4F4DF" w:themeFill="accent5" w:themeFillTint="33"/>
            <w:tcMar>
              <w:top w:w="100" w:type="dxa"/>
              <w:left w:w="100" w:type="dxa"/>
              <w:bottom w:w="100" w:type="dxa"/>
              <w:right w:w="100" w:type="dxa"/>
            </w:tcMar>
          </w:tcPr>
          <w:p w:rsidRPr="002172EE" w:rsidR="002172EE" w:rsidP="002172EE" w:rsidRDefault="002172EE" w14:paraId="5250B5B4" w14:textId="77777777">
            <w:pPr>
              <w:pStyle w:val="Normal0"/>
              <w:rPr>
                <w:b w:val="0"/>
                <w:bCs/>
                <w:szCs w:val="20"/>
              </w:rPr>
            </w:pPr>
            <w:r w:rsidRPr="002172EE">
              <w:rPr>
                <w:b w:val="0"/>
                <w:bCs/>
              </w:rPr>
              <w:t>Inocuidad:</w:t>
            </w:r>
          </w:p>
        </w:tc>
        <w:tc>
          <w:tcPr>
            <w:tcW w:w="7840" w:type="dxa"/>
            <w:shd w:val="clear" w:color="auto" w:fill="E4F4DF" w:themeFill="accent5" w:themeFillTint="33"/>
            <w:tcMar>
              <w:top w:w="100" w:type="dxa"/>
              <w:left w:w="100" w:type="dxa"/>
              <w:bottom w:w="100" w:type="dxa"/>
              <w:right w:w="100" w:type="dxa"/>
            </w:tcMar>
          </w:tcPr>
          <w:p w:rsidRPr="002172EE" w:rsidR="002172EE" w:rsidP="002172EE" w:rsidRDefault="002172EE" w14:paraId="7D57A203" w14:textId="77777777">
            <w:pPr>
              <w:pStyle w:val="Normal0"/>
              <w:rPr>
                <w:b w:val="0"/>
                <w:bCs/>
                <w:szCs w:val="20"/>
              </w:rPr>
            </w:pPr>
            <w:r w:rsidRPr="002172EE">
              <w:rPr>
                <w:b w:val="0"/>
                <w:bCs/>
              </w:rPr>
              <w:t>Garantía de que un alimento no causará daño al consumidor cuando se prepare y consuma.</w:t>
            </w:r>
          </w:p>
        </w:tc>
      </w:tr>
      <w:tr w:rsidRPr="002172EE" w:rsidR="002172EE" w:rsidTr="00DD5BDA" w14:paraId="7E7FAF8A" w14:textId="77777777">
        <w:trPr>
          <w:trHeight w:val="253"/>
        </w:trPr>
        <w:tc>
          <w:tcPr>
            <w:tcW w:w="2122" w:type="dxa"/>
            <w:shd w:val="clear" w:color="auto" w:fill="E4F4DF" w:themeFill="accent5" w:themeFillTint="33"/>
            <w:tcMar>
              <w:top w:w="100" w:type="dxa"/>
              <w:left w:w="100" w:type="dxa"/>
              <w:bottom w:w="100" w:type="dxa"/>
              <w:right w:w="100" w:type="dxa"/>
            </w:tcMar>
          </w:tcPr>
          <w:p w:rsidRPr="002172EE" w:rsidR="002172EE" w:rsidP="002172EE" w:rsidRDefault="002172EE" w14:paraId="69A89A3A" w14:textId="77777777">
            <w:pPr>
              <w:pStyle w:val="Normal0"/>
              <w:rPr>
                <w:b w:val="0"/>
                <w:bCs/>
                <w:szCs w:val="20"/>
              </w:rPr>
            </w:pPr>
            <w:r w:rsidRPr="002172EE">
              <w:rPr>
                <w:b w:val="0"/>
                <w:bCs/>
              </w:rPr>
              <w:t>Límites críticos:</w:t>
            </w:r>
          </w:p>
        </w:tc>
        <w:tc>
          <w:tcPr>
            <w:tcW w:w="7840" w:type="dxa"/>
            <w:shd w:val="clear" w:color="auto" w:fill="E4F4DF" w:themeFill="accent5" w:themeFillTint="33"/>
            <w:tcMar>
              <w:top w:w="100" w:type="dxa"/>
              <w:left w:w="100" w:type="dxa"/>
              <w:bottom w:w="100" w:type="dxa"/>
              <w:right w:w="100" w:type="dxa"/>
            </w:tcMar>
          </w:tcPr>
          <w:p w:rsidRPr="002172EE" w:rsidR="002172EE" w:rsidP="002172EE" w:rsidRDefault="002172EE" w14:paraId="04319DCF" w14:textId="77777777">
            <w:pPr>
              <w:pStyle w:val="Normal0"/>
              <w:rPr>
                <w:b w:val="0"/>
                <w:bCs/>
                <w:szCs w:val="20"/>
              </w:rPr>
            </w:pPr>
            <w:r w:rsidRPr="002172EE">
              <w:rPr>
                <w:b w:val="0"/>
                <w:bCs/>
              </w:rPr>
              <w:t>Parámetros que no deben ser excedidos para mantener la seguridad en un proceso alimentario.</w:t>
            </w:r>
          </w:p>
        </w:tc>
      </w:tr>
      <w:tr w:rsidRPr="002172EE" w:rsidR="002172EE" w:rsidTr="00DD5BDA" w14:paraId="3D6E5AE9" w14:textId="77777777">
        <w:trPr>
          <w:trHeight w:val="253"/>
        </w:trPr>
        <w:tc>
          <w:tcPr>
            <w:tcW w:w="2122" w:type="dxa"/>
            <w:shd w:val="clear" w:color="auto" w:fill="E4F4DF" w:themeFill="accent5" w:themeFillTint="33"/>
            <w:tcMar>
              <w:top w:w="100" w:type="dxa"/>
              <w:left w:w="100" w:type="dxa"/>
              <w:bottom w:w="100" w:type="dxa"/>
              <w:right w:w="100" w:type="dxa"/>
            </w:tcMar>
          </w:tcPr>
          <w:p w:rsidRPr="002172EE" w:rsidR="002172EE" w:rsidP="002172EE" w:rsidRDefault="002172EE" w14:paraId="037E3AD2" w14:textId="77777777">
            <w:pPr>
              <w:pStyle w:val="Normal0"/>
              <w:rPr>
                <w:b w:val="0"/>
                <w:bCs/>
                <w:szCs w:val="20"/>
              </w:rPr>
            </w:pPr>
            <w:r w:rsidRPr="002172EE">
              <w:rPr>
                <w:b w:val="0"/>
                <w:bCs/>
              </w:rPr>
              <w:t>Monitorización:</w:t>
            </w:r>
          </w:p>
        </w:tc>
        <w:tc>
          <w:tcPr>
            <w:tcW w:w="7840" w:type="dxa"/>
            <w:shd w:val="clear" w:color="auto" w:fill="E4F4DF" w:themeFill="accent5" w:themeFillTint="33"/>
            <w:tcMar>
              <w:top w:w="100" w:type="dxa"/>
              <w:left w:w="100" w:type="dxa"/>
              <w:bottom w:w="100" w:type="dxa"/>
              <w:right w:w="100" w:type="dxa"/>
            </w:tcMar>
          </w:tcPr>
          <w:p w:rsidRPr="002172EE" w:rsidR="002172EE" w:rsidP="002172EE" w:rsidRDefault="002172EE" w14:paraId="1CA33D2B" w14:textId="77777777">
            <w:pPr>
              <w:pStyle w:val="Normal0"/>
              <w:rPr>
                <w:b w:val="0"/>
                <w:bCs/>
                <w:szCs w:val="20"/>
              </w:rPr>
            </w:pPr>
            <w:r w:rsidRPr="002172EE">
              <w:rPr>
                <w:b w:val="0"/>
                <w:bCs/>
              </w:rPr>
              <w:t>Observación y registro continuo de un proceso para asegurar el cumplimiento de los límites críticos.</w:t>
            </w:r>
          </w:p>
        </w:tc>
      </w:tr>
      <w:tr w:rsidRPr="002172EE" w:rsidR="002172EE" w:rsidTr="00DD5BDA" w14:paraId="74ECDCC2" w14:textId="77777777">
        <w:trPr>
          <w:trHeight w:val="253"/>
        </w:trPr>
        <w:tc>
          <w:tcPr>
            <w:tcW w:w="2122" w:type="dxa"/>
            <w:shd w:val="clear" w:color="auto" w:fill="E4F4DF" w:themeFill="accent5" w:themeFillTint="33"/>
            <w:tcMar>
              <w:top w:w="100" w:type="dxa"/>
              <w:left w:w="100" w:type="dxa"/>
              <w:bottom w:w="100" w:type="dxa"/>
              <w:right w:w="100" w:type="dxa"/>
            </w:tcMar>
          </w:tcPr>
          <w:p w:rsidRPr="002172EE" w:rsidR="002172EE" w:rsidP="002172EE" w:rsidRDefault="002172EE" w14:paraId="4DA270A3" w14:textId="77777777">
            <w:pPr>
              <w:pStyle w:val="Normal0"/>
              <w:rPr>
                <w:b w:val="0"/>
                <w:bCs/>
                <w:szCs w:val="20"/>
              </w:rPr>
            </w:pPr>
            <w:r w:rsidRPr="002172EE">
              <w:rPr>
                <w:b w:val="0"/>
                <w:bCs/>
              </w:rPr>
              <w:t>Puntos críticos de control:</w:t>
            </w:r>
          </w:p>
        </w:tc>
        <w:tc>
          <w:tcPr>
            <w:tcW w:w="7840" w:type="dxa"/>
            <w:shd w:val="clear" w:color="auto" w:fill="E4F4DF" w:themeFill="accent5" w:themeFillTint="33"/>
            <w:tcMar>
              <w:top w:w="100" w:type="dxa"/>
              <w:left w:w="100" w:type="dxa"/>
              <w:bottom w:w="100" w:type="dxa"/>
              <w:right w:w="100" w:type="dxa"/>
            </w:tcMar>
          </w:tcPr>
          <w:p w:rsidRPr="002172EE" w:rsidR="002172EE" w:rsidP="002172EE" w:rsidRDefault="002172EE" w14:paraId="6BC80ECE" w14:textId="77777777">
            <w:pPr>
              <w:pStyle w:val="Normal0"/>
              <w:rPr>
                <w:b w:val="0"/>
                <w:bCs/>
                <w:szCs w:val="20"/>
              </w:rPr>
            </w:pPr>
            <w:r w:rsidRPr="002172EE">
              <w:rPr>
                <w:b w:val="0"/>
                <w:bCs/>
              </w:rPr>
              <w:t>Etapas donde se aplican medidas para prevenir, eliminar o reducir riesgos a niveles aceptables.</w:t>
            </w:r>
          </w:p>
        </w:tc>
      </w:tr>
      <w:tr w:rsidRPr="002172EE" w:rsidR="002172EE" w:rsidTr="00DD5BDA" w14:paraId="6F2F9CDC" w14:textId="77777777">
        <w:trPr>
          <w:trHeight w:val="253"/>
        </w:trPr>
        <w:tc>
          <w:tcPr>
            <w:tcW w:w="2122" w:type="dxa"/>
            <w:shd w:val="clear" w:color="auto" w:fill="E4F4DF" w:themeFill="accent5" w:themeFillTint="33"/>
            <w:tcMar>
              <w:top w:w="100" w:type="dxa"/>
              <w:left w:w="100" w:type="dxa"/>
              <w:bottom w:w="100" w:type="dxa"/>
              <w:right w:w="100" w:type="dxa"/>
            </w:tcMar>
          </w:tcPr>
          <w:p w:rsidRPr="002172EE" w:rsidR="002172EE" w:rsidP="002172EE" w:rsidRDefault="002172EE" w14:paraId="3DDDFC48" w14:textId="77777777">
            <w:pPr>
              <w:pStyle w:val="Normal0"/>
              <w:rPr>
                <w:b w:val="0"/>
                <w:bCs/>
                <w:szCs w:val="20"/>
              </w:rPr>
            </w:pPr>
            <w:r w:rsidRPr="002172EE">
              <w:rPr>
                <w:b w:val="0"/>
                <w:bCs/>
              </w:rPr>
              <w:t>Registro de control:</w:t>
            </w:r>
          </w:p>
        </w:tc>
        <w:tc>
          <w:tcPr>
            <w:tcW w:w="7840" w:type="dxa"/>
            <w:shd w:val="clear" w:color="auto" w:fill="E4F4DF" w:themeFill="accent5" w:themeFillTint="33"/>
            <w:tcMar>
              <w:top w:w="100" w:type="dxa"/>
              <w:left w:w="100" w:type="dxa"/>
              <w:bottom w:w="100" w:type="dxa"/>
              <w:right w:w="100" w:type="dxa"/>
            </w:tcMar>
          </w:tcPr>
          <w:p w:rsidRPr="002172EE" w:rsidR="002172EE" w:rsidP="002172EE" w:rsidRDefault="002172EE" w14:paraId="08242F1A" w14:textId="77777777">
            <w:pPr>
              <w:pStyle w:val="Normal0"/>
              <w:rPr>
                <w:b w:val="0"/>
                <w:bCs/>
                <w:szCs w:val="20"/>
              </w:rPr>
            </w:pPr>
            <w:r w:rsidRPr="002172EE">
              <w:rPr>
                <w:b w:val="0"/>
                <w:bCs/>
              </w:rPr>
              <w:t>Documento donde se anotan los resultados de la monitorización y verificación de un proceso.</w:t>
            </w:r>
          </w:p>
        </w:tc>
      </w:tr>
      <w:tr w:rsidRPr="002172EE" w:rsidR="002172EE" w:rsidTr="00DD5BDA" w14:paraId="6D07DE52" w14:textId="77777777">
        <w:trPr>
          <w:trHeight w:val="253"/>
        </w:trPr>
        <w:tc>
          <w:tcPr>
            <w:tcW w:w="2122" w:type="dxa"/>
            <w:shd w:val="clear" w:color="auto" w:fill="E4F4DF" w:themeFill="accent5" w:themeFillTint="33"/>
            <w:tcMar>
              <w:top w:w="100" w:type="dxa"/>
              <w:left w:w="100" w:type="dxa"/>
              <w:bottom w:w="100" w:type="dxa"/>
              <w:right w:w="100" w:type="dxa"/>
            </w:tcMar>
          </w:tcPr>
          <w:p w:rsidRPr="002172EE" w:rsidR="002172EE" w:rsidP="002172EE" w:rsidRDefault="002172EE" w14:paraId="10A18867" w14:textId="77777777">
            <w:pPr>
              <w:pStyle w:val="Normal0"/>
              <w:rPr>
                <w:b w:val="0"/>
                <w:bCs/>
                <w:szCs w:val="20"/>
              </w:rPr>
            </w:pPr>
            <w:r w:rsidRPr="002172EE">
              <w:rPr>
                <w:b w:val="0"/>
                <w:bCs/>
              </w:rPr>
              <w:t>Verificación:</w:t>
            </w:r>
          </w:p>
        </w:tc>
        <w:tc>
          <w:tcPr>
            <w:tcW w:w="7840" w:type="dxa"/>
            <w:shd w:val="clear" w:color="auto" w:fill="E4F4DF" w:themeFill="accent5" w:themeFillTint="33"/>
            <w:tcMar>
              <w:top w:w="100" w:type="dxa"/>
              <w:left w:w="100" w:type="dxa"/>
              <w:bottom w:w="100" w:type="dxa"/>
              <w:right w:w="100" w:type="dxa"/>
            </w:tcMar>
          </w:tcPr>
          <w:p w:rsidRPr="002172EE" w:rsidR="002172EE" w:rsidP="002172EE" w:rsidRDefault="002172EE" w14:paraId="1FFAA13A" w14:textId="77777777">
            <w:pPr>
              <w:pStyle w:val="Normal0"/>
              <w:rPr>
                <w:b w:val="0"/>
                <w:bCs/>
                <w:szCs w:val="20"/>
              </w:rPr>
            </w:pPr>
            <w:r w:rsidRPr="002172EE">
              <w:rPr>
                <w:b w:val="0"/>
                <w:bCs/>
              </w:rPr>
              <w:t xml:space="preserve">Proceso de comprobación del cumplimiento de los procedimientos establecidos en </w:t>
            </w:r>
            <w:proofErr w:type="spellStart"/>
            <w:r w:rsidRPr="002172EE">
              <w:rPr>
                <w:b w:val="0"/>
                <w:bCs/>
              </w:rPr>
              <w:t>HACCP</w:t>
            </w:r>
            <w:proofErr w:type="spellEnd"/>
            <w:r w:rsidRPr="002172EE">
              <w:rPr>
                <w:b w:val="0"/>
                <w:bCs/>
              </w:rPr>
              <w:t>.</w:t>
            </w:r>
          </w:p>
        </w:tc>
      </w:tr>
    </w:tbl>
    <w:p w:rsidR="00FF258C" w:rsidRDefault="00FF258C" w14:paraId="000000AB" w14:textId="77777777">
      <w:pPr>
        <w:pStyle w:val="Normal0"/>
        <w:rPr>
          <w:szCs w:val="20"/>
        </w:rPr>
      </w:pPr>
    </w:p>
    <w:p w:rsidRPr="007C3B11" w:rsidR="00FF258C" w:rsidP="007C3B11" w:rsidRDefault="00D376E1" w14:paraId="000000AD" w14:textId="479EEB7E">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rsidRPr="007C3B11" w:rsidR="007C3B11" w:rsidP="007C3B11" w:rsidRDefault="007C3B11" w14:paraId="71B3B3B7" w14:textId="77777777">
      <w:pPr>
        <w:pStyle w:val="Normal0"/>
        <w:pBdr>
          <w:top w:val="nil"/>
          <w:left w:val="nil"/>
          <w:bottom w:val="nil"/>
          <w:right w:val="nil"/>
          <w:between w:val="nil"/>
        </w:pBdr>
        <w:jc w:val="both"/>
        <w:rPr>
          <w:color w:val="000000"/>
          <w:lang w:val="es-MX"/>
        </w:rPr>
      </w:pPr>
      <w:r w:rsidRPr="007C3B11">
        <w:rPr>
          <w:color w:val="000000"/>
          <w:lang w:val="es-MX"/>
        </w:rPr>
        <w:t xml:space="preserve">FAO. (2011). </w:t>
      </w:r>
      <w:r w:rsidRPr="007C3B11">
        <w:rPr>
          <w:i/>
          <w:iCs/>
          <w:color w:val="000000"/>
          <w:lang w:val="es-MX"/>
        </w:rPr>
        <w:t>Instrumentos de la FAO sobre la bioseguridad</w:t>
      </w:r>
      <w:r w:rsidRPr="007C3B11">
        <w:rPr>
          <w:color w:val="000000"/>
          <w:lang w:val="es-MX"/>
        </w:rPr>
        <w:t xml:space="preserve">. </w:t>
      </w:r>
      <w:hyperlink w:tgtFrame="_new" w:history="1" r:id="rId54">
        <w:r w:rsidRPr="007C3B11">
          <w:rPr>
            <w:rStyle w:val="Hyperlink"/>
            <w:lang w:val="es-MX"/>
          </w:rPr>
          <w:t>http://</w:t>
        </w:r>
        <w:proofErr w:type="spellStart"/>
        <w:r w:rsidRPr="007C3B11">
          <w:rPr>
            <w:rStyle w:val="Hyperlink"/>
            <w:lang w:val="es-MX"/>
          </w:rPr>
          <w:t>www.fao.org</w:t>
        </w:r>
        <w:proofErr w:type="spellEnd"/>
        <w:r w:rsidRPr="007C3B11">
          <w:rPr>
            <w:rStyle w:val="Hyperlink"/>
            <w:lang w:val="es-MX"/>
          </w:rPr>
          <w:t>/</w:t>
        </w:r>
        <w:proofErr w:type="spellStart"/>
        <w:r w:rsidRPr="007C3B11">
          <w:rPr>
            <w:rStyle w:val="Hyperlink"/>
            <w:lang w:val="es-MX"/>
          </w:rPr>
          <w:t>docrep</w:t>
        </w:r>
        <w:proofErr w:type="spellEnd"/>
        <w:r w:rsidRPr="007C3B11">
          <w:rPr>
            <w:rStyle w:val="Hyperlink"/>
            <w:lang w:val="es-MX"/>
          </w:rPr>
          <w:t>/010/</w:t>
        </w:r>
        <w:proofErr w:type="spellStart"/>
        <w:r w:rsidRPr="007C3B11">
          <w:rPr>
            <w:rStyle w:val="Hyperlink"/>
            <w:lang w:val="es-MX"/>
          </w:rPr>
          <w:t>a1140s</w:t>
        </w:r>
        <w:proofErr w:type="spellEnd"/>
        <w:r w:rsidRPr="007C3B11">
          <w:rPr>
            <w:rStyle w:val="Hyperlink"/>
            <w:lang w:val="es-MX"/>
          </w:rPr>
          <w:t>/</w:t>
        </w:r>
        <w:proofErr w:type="spellStart"/>
        <w:r w:rsidRPr="007C3B11">
          <w:rPr>
            <w:rStyle w:val="Hyperlink"/>
            <w:lang w:val="es-MX"/>
          </w:rPr>
          <w:t>a1140s00.htm</w:t>
        </w:r>
        <w:proofErr w:type="spellEnd"/>
      </w:hyperlink>
    </w:p>
    <w:p w:rsidRPr="007C3B11" w:rsidR="007C3B11" w:rsidP="007C3B11" w:rsidRDefault="007C3B11" w14:paraId="160275BF" w14:textId="77777777">
      <w:pPr>
        <w:pStyle w:val="Normal0"/>
        <w:pBdr>
          <w:top w:val="nil"/>
          <w:left w:val="nil"/>
          <w:bottom w:val="nil"/>
          <w:right w:val="nil"/>
          <w:between w:val="nil"/>
        </w:pBdr>
        <w:jc w:val="both"/>
        <w:rPr>
          <w:color w:val="000000"/>
          <w:lang w:val="es-MX"/>
        </w:rPr>
      </w:pPr>
      <w:r w:rsidRPr="007C3B11">
        <w:rPr>
          <w:color w:val="000000"/>
          <w:lang w:val="es-MX"/>
        </w:rPr>
        <w:t xml:space="preserve">FAO. (2011). </w:t>
      </w:r>
      <w:r w:rsidRPr="007C3B11">
        <w:rPr>
          <w:i/>
          <w:iCs/>
          <w:color w:val="000000"/>
          <w:lang w:val="es-MX"/>
        </w:rPr>
        <w:t>Sistema de análisis de peligros y de puntos críticos de control (</w:t>
      </w:r>
      <w:proofErr w:type="spellStart"/>
      <w:r w:rsidRPr="007C3B11">
        <w:rPr>
          <w:i/>
          <w:iCs/>
          <w:color w:val="000000"/>
          <w:lang w:val="es-MX"/>
        </w:rPr>
        <w:t>HACCP</w:t>
      </w:r>
      <w:proofErr w:type="spellEnd"/>
      <w:r w:rsidRPr="007C3B11">
        <w:rPr>
          <w:i/>
          <w:iCs/>
          <w:color w:val="000000"/>
          <w:lang w:val="es-MX"/>
        </w:rPr>
        <w:t>) y directrices para su aplicación</w:t>
      </w:r>
      <w:r w:rsidRPr="007C3B11">
        <w:rPr>
          <w:color w:val="000000"/>
          <w:lang w:val="es-MX"/>
        </w:rPr>
        <w:t xml:space="preserve">. </w:t>
      </w:r>
      <w:hyperlink w:tgtFrame="_new" w:history="1" r:id="rId55">
        <w:r w:rsidRPr="007C3B11">
          <w:rPr>
            <w:rStyle w:val="Hyperlink"/>
            <w:lang w:val="es-MX"/>
          </w:rPr>
          <w:t>http://</w:t>
        </w:r>
        <w:proofErr w:type="spellStart"/>
        <w:r w:rsidRPr="007C3B11">
          <w:rPr>
            <w:rStyle w:val="Hyperlink"/>
            <w:lang w:val="es-MX"/>
          </w:rPr>
          <w:t>www.fao.org</w:t>
        </w:r>
        <w:proofErr w:type="spellEnd"/>
        <w:r w:rsidRPr="007C3B11">
          <w:rPr>
            <w:rStyle w:val="Hyperlink"/>
            <w:lang w:val="es-MX"/>
          </w:rPr>
          <w:t>/</w:t>
        </w:r>
        <w:proofErr w:type="spellStart"/>
        <w:r w:rsidRPr="007C3B11">
          <w:rPr>
            <w:rStyle w:val="Hyperlink"/>
            <w:lang w:val="es-MX"/>
          </w:rPr>
          <w:t>docrep</w:t>
        </w:r>
        <w:proofErr w:type="spellEnd"/>
        <w:r w:rsidRPr="007C3B11">
          <w:rPr>
            <w:rStyle w:val="Hyperlink"/>
            <w:lang w:val="es-MX"/>
          </w:rPr>
          <w:t>/005/</w:t>
        </w:r>
        <w:proofErr w:type="spellStart"/>
        <w:r w:rsidRPr="007C3B11">
          <w:rPr>
            <w:rStyle w:val="Hyperlink"/>
            <w:lang w:val="es-MX"/>
          </w:rPr>
          <w:t>y1579s</w:t>
        </w:r>
        <w:proofErr w:type="spellEnd"/>
        <w:r w:rsidRPr="007C3B11">
          <w:rPr>
            <w:rStyle w:val="Hyperlink"/>
            <w:lang w:val="es-MX"/>
          </w:rPr>
          <w:t>/</w:t>
        </w:r>
        <w:proofErr w:type="spellStart"/>
        <w:r w:rsidRPr="007C3B11">
          <w:rPr>
            <w:rStyle w:val="Hyperlink"/>
            <w:lang w:val="es-MX"/>
          </w:rPr>
          <w:t>y1579s03.htm</w:t>
        </w:r>
        <w:proofErr w:type="spellEnd"/>
      </w:hyperlink>
    </w:p>
    <w:p w:rsidRPr="007C3B11" w:rsidR="007C3B11" w:rsidP="007C3B11" w:rsidRDefault="007C3B11" w14:paraId="004F4414" w14:textId="15F05505">
      <w:pPr>
        <w:pStyle w:val="Normal0"/>
        <w:pBdr>
          <w:top w:val="nil"/>
          <w:left w:val="nil"/>
          <w:bottom w:val="nil"/>
          <w:right w:val="nil"/>
          <w:between w:val="nil"/>
        </w:pBdr>
        <w:jc w:val="both"/>
        <w:rPr>
          <w:color w:val="000000"/>
          <w:lang w:val="es-MX"/>
        </w:rPr>
      </w:pPr>
      <w:r w:rsidRPr="007C3B11">
        <w:rPr>
          <w:color w:val="000000"/>
          <w:lang w:val="es-MX"/>
        </w:rPr>
        <w:t xml:space="preserve">Departamento de Agricultura de Estados Unidos, Programa Nacional de Acreditación Veterinaria. (2011). </w:t>
      </w:r>
      <w:r w:rsidRPr="007C3B11">
        <w:rPr>
          <w:i/>
          <w:iCs/>
          <w:color w:val="000000"/>
          <w:lang w:val="es-MX"/>
        </w:rPr>
        <w:t>Módulo 15: Bioseguridad y prevención de enfermedades en la acuicultura</w:t>
      </w:r>
      <w:r w:rsidRPr="007C3B11">
        <w:rPr>
          <w:color w:val="000000"/>
          <w:lang w:val="es-MX"/>
        </w:rPr>
        <w:t xml:space="preserve">. </w:t>
      </w:r>
      <w:hyperlink w:tgtFrame="_new" w:history="1" r:id="rId56">
        <w:r w:rsidRPr="007C3B11">
          <w:rPr>
            <w:rStyle w:val="Hyperlink"/>
            <w:lang w:val="es-MX"/>
          </w:rPr>
          <w:t>http://www.cfsph.iastate.edu/pdf-library/Acreditacion-Veterinaria/NVAP-Mod-15-AQBIO.pdf</w:t>
        </w:r>
      </w:hyperlink>
    </w:p>
    <w:p w:rsidRPr="007C3B11" w:rsidR="00FF258C" w:rsidP="007C3B11" w:rsidRDefault="007C3B11" w14:paraId="000000AE" w14:textId="1A10E893">
      <w:pPr>
        <w:pStyle w:val="Normal0"/>
        <w:pBdr>
          <w:top w:val="nil"/>
          <w:left w:val="nil"/>
          <w:bottom w:val="nil"/>
          <w:right w:val="nil"/>
          <w:between w:val="nil"/>
        </w:pBdr>
        <w:jc w:val="both"/>
        <w:rPr>
          <w:color w:val="000000"/>
          <w:lang w:val="es-MX"/>
        </w:rPr>
      </w:pPr>
      <w:r w:rsidRPr="007C3B11">
        <w:rPr>
          <w:color w:val="000000"/>
          <w:lang w:val="es-MX"/>
        </w:rPr>
        <w:t xml:space="preserve">Instituto de Patología Animal, Facultad de Ciencias Veterinarias, Universidad de Chile. (s.f.). </w:t>
      </w:r>
      <w:r w:rsidRPr="007C3B11">
        <w:rPr>
          <w:i/>
          <w:iCs/>
          <w:color w:val="000000"/>
          <w:lang w:val="es-MX"/>
        </w:rPr>
        <w:t>Conceptos de bioseguridad. Sistemas productivos acuícolas</w:t>
      </w:r>
      <w:r w:rsidRPr="007C3B11">
        <w:rPr>
          <w:color w:val="000000"/>
          <w:lang w:val="es-MX"/>
        </w:rPr>
        <w:t xml:space="preserve">. </w:t>
      </w:r>
      <w:hyperlink w:tgtFrame="_new" w:history="1" r:id="rId57">
        <w:r w:rsidRPr="007C3B11">
          <w:rPr>
            <w:rStyle w:val="Hyperlink"/>
            <w:lang w:val="es-MX"/>
          </w:rPr>
          <w:t>http://www.cesaibc.org/sitio/archivos/7-BIOSEGURIDAD%20ACUICOLA_141015153104.pdf</w:t>
        </w:r>
      </w:hyperlink>
    </w:p>
    <w:p w:rsidR="00FF258C" w:rsidRDefault="00FF258C" w14:paraId="000000AF" w14:textId="77777777">
      <w:pPr>
        <w:pStyle w:val="Normal0"/>
        <w:rPr>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rsidR="00FF258C" w:rsidRDefault="00FF258C" w14:paraId="000000B1" w14:textId="77777777">
      <w:pPr>
        <w:pStyle w:val="Normal0"/>
        <w:jc w:val="both"/>
        <w:rPr>
          <w:b/>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Tr="00B51949" w14:paraId="27B3F990" w14:textId="77777777">
        <w:tc>
          <w:tcPr>
            <w:tcW w:w="1272" w:type="dxa"/>
            <w:tcBorders>
              <w:top w:val="nil"/>
              <w:left w:val="nil"/>
            </w:tcBorders>
            <w:shd w:val="clear" w:color="auto" w:fill="FFFFFF" w:themeFill="background1"/>
          </w:tcPr>
          <w:p w:rsidR="00FF258C" w:rsidRDefault="00FF258C" w14:paraId="000000B2" w14:textId="77777777">
            <w:pPr>
              <w:pStyle w:val="Normal0"/>
              <w:jc w:val="both"/>
              <w:rPr>
                <w:szCs w:val="20"/>
              </w:rPr>
            </w:pPr>
          </w:p>
        </w:tc>
        <w:tc>
          <w:tcPr>
            <w:tcW w:w="1991" w:type="dxa"/>
            <w:shd w:val="clear" w:color="auto" w:fill="B0DFA0" w:themeFill="accent5" w:themeFillTint="99"/>
            <w:vAlign w:val="center"/>
          </w:tcPr>
          <w:p w:rsidR="00FF258C" w:rsidRDefault="00D376E1" w14:paraId="000000B3" w14:textId="77777777">
            <w:pPr>
              <w:pStyle w:val="Normal0"/>
              <w:rPr>
                <w:szCs w:val="20"/>
              </w:rPr>
            </w:pPr>
            <w:r>
              <w:rPr>
                <w:szCs w:val="20"/>
              </w:rPr>
              <w:t>Nombre</w:t>
            </w:r>
          </w:p>
        </w:tc>
        <w:tc>
          <w:tcPr>
            <w:tcW w:w="1559" w:type="dxa"/>
            <w:shd w:val="clear" w:color="auto" w:fill="B0DFA0" w:themeFill="accent5" w:themeFillTint="99"/>
            <w:vAlign w:val="center"/>
          </w:tcPr>
          <w:p w:rsidR="00FF258C" w:rsidRDefault="00D376E1" w14:paraId="000000B4" w14:textId="77777777">
            <w:pPr>
              <w:pStyle w:val="Normal0"/>
              <w:rPr>
                <w:szCs w:val="20"/>
              </w:rPr>
            </w:pPr>
            <w:r>
              <w:rPr>
                <w:szCs w:val="20"/>
              </w:rPr>
              <w:t>Cargo</w:t>
            </w:r>
          </w:p>
        </w:tc>
        <w:tc>
          <w:tcPr>
            <w:tcW w:w="3257" w:type="dxa"/>
            <w:shd w:val="clear" w:color="auto" w:fill="B0DFA0" w:themeFill="accent5" w:themeFillTint="99"/>
            <w:vAlign w:val="center"/>
          </w:tcPr>
          <w:p w:rsidR="00FF258C" w:rsidRDefault="00D376E1" w14:paraId="000000B5" w14:textId="77777777">
            <w:pPr>
              <w:pStyle w:val="Normal0"/>
              <w:rPr>
                <w:szCs w:val="20"/>
              </w:rPr>
            </w:pPr>
            <w:r>
              <w:rPr>
                <w:szCs w:val="20"/>
              </w:rPr>
              <w:t>Dependencia</w:t>
            </w:r>
          </w:p>
          <w:p w:rsidR="00FF258C" w:rsidRDefault="00D376E1" w14:paraId="000000B6" w14:textId="77777777">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rsidR="00FF258C" w:rsidRDefault="00D376E1" w14:paraId="000000B7" w14:textId="77777777">
            <w:pPr>
              <w:pStyle w:val="Normal0"/>
              <w:rPr>
                <w:szCs w:val="20"/>
              </w:rPr>
            </w:pPr>
            <w:r>
              <w:rPr>
                <w:szCs w:val="20"/>
              </w:rPr>
              <w:t>Fecha</w:t>
            </w:r>
          </w:p>
        </w:tc>
      </w:tr>
      <w:tr w:rsidR="00FF258C" w:rsidTr="00DD5BDA" w14:paraId="2FF467CA" w14:textId="77777777">
        <w:trPr>
          <w:trHeight w:val="340"/>
        </w:trPr>
        <w:tc>
          <w:tcPr>
            <w:tcW w:w="1272" w:type="dxa"/>
            <w:vMerge w:val="restart"/>
            <w:shd w:val="clear" w:color="auto" w:fill="E4F4DF" w:themeFill="accent5" w:themeFillTint="33"/>
          </w:tcPr>
          <w:p w:rsidR="00FF258C" w:rsidRDefault="00D376E1" w14:paraId="000000B8" w14:textId="77777777">
            <w:pPr>
              <w:pStyle w:val="Normal0"/>
              <w:jc w:val="both"/>
              <w:rPr>
                <w:szCs w:val="20"/>
              </w:rPr>
            </w:pPr>
            <w:r>
              <w:rPr>
                <w:szCs w:val="20"/>
              </w:rPr>
              <w:t>Autor (es)</w:t>
            </w:r>
          </w:p>
        </w:tc>
        <w:tc>
          <w:tcPr>
            <w:tcW w:w="1991" w:type="dxa"/>
            <w:shd w:val="clear" w:color="auto" w:fill="E4F4DF" w:themeFill="accent5" w:themeFillTint="33"/>
          </w:tcPr>
          <w:p w:rsidRPr="008F007E" w:rsidR="00FF258C" w:rsidRDefault="008F007E" w14:paraId="000000B9" w14:textId="32149208">
            <w:pPr>
              <w:pStyle w:val="Normal0"/>
              <w:jc w:val="both"/>
              <w:rPr>
                <w:b w:val="0"/>
                <w:bCs/>
                <w:szCs w:val="20"/>
              </w:rPr>
            </w:pPr>
            <w:r w:rsidRPr="008F007E">
              <w:rPr>
                <w:b w:val="0"/>
                <w:bCs/>
                <w:szCs w:val="20"/>
              </w:rPr>
              <w:t>Frank Esquivel Acosta</w:t>
            </w:r>
          </w:p>
        </w:tc>
        <w:tc>
          <w:tcPr>
            <w:tcW w:w="1559" w:type="dxa"/>
            <w:shd w:val="clear" w:color="auto" w:fill="E4F4DF" w:themeFill="accent5" w:themeFillTint="33"/>
          </w:tcPr>
          <w:p w:rsidRPr="008F007E" w:rsidR="00FF258C" w:rsidRDefault="008F007E" w14:paraId="000000BA" w14:textId="0263FE36">
            <w:pPr>
              <w:pStyle w:val="Normal0"/>
              <w:jc w:val="both"/>
              <w:rPr>
                <w:b w:val="0"/>
                <w:bCs/>
                <w:szCs w:val="20"/>
              </w:rPr>
            </w:pPr>
            <w:r w:rsidRPr="008F007E">
              <w:rPr>
                <w:b w:val="0"/>
                <w:bCs/>
                <w:szCs w:val="20"/>
              </w:rPr>
              <w:t xml:space="preserve">Experto temático </w:t>
            </w:r>
          </w:p>
        </w:tc>
        <w:tc>
          <w:tcPr>
            <w:tcW w:w="3257" w:type="dxa"/>
            <w:shd w:val="clear" w:color="auto" w:fill="E4F4DF" w:themeFill="accent5" w:themeFillTint="33"/>
          </w:tcPr>
          <w:p w:rsidRPr="008F007E" w:rsidR="00FF258C" w:rsidRDefault="008F007E" w14:paraId="000000BB" w14:textId="26B8EC30">
            <w:pPr>
              <w:pStyle w:val="Normal0"/>
              <w:jc w:val="both"/>
              <w:rPr>
                <w:b w:val="0"/>
                <w:bCs/>
                <w:szCs w:val="20"/>
              </w:rPr>
            </w:pPr>
            <w:r w:rsidRPr="008F007E">
              <w:rPr>
                <w:b w:val="0"/>
                <w:bCs/>
                <w:szCs w:val="20"/>
              </w:rPr>
              <w:t xml:space="preserve">Regional Tolima - Centro de Comercio y servicios </w:t>
            </w:r>
          </w:p>
        </w:tc>
        <w:tc>
          <w:tcPr>
            <w:tcW w:w="1888" w:type="dxa"/>
            <w:shd w:val="clear" w:color="auto" w:fill="E4F4DF" w:themeFill="accent5" w:themeFillTint="33"/>
          </w:tcPr>
          <w:p w:rsidRPr="008F007E" w:rsidR="00FF258C" w:rsidRDefault="008F007E" w14:paraId="000000BC" w14:textId="735825AE">
            <w:pPr>
              <w:pStyle w:val="Normal0"/>
              <w:jc w:val="both"/>
              <w:rPr>
                <w:b w:val="0"/>
                <w:bCs/>
                <w:szCs w:val="20"/>
              </w:rPr>
            </w:pPr>
            <w:r w:rsidRPr="008F007E">
              <w:rPr>
                <w:b w:val="0"/>
                <w:bCs/>
                <w:szCs w:val="20"/>
              </w:rPr>
              <w:t>2017</w:t>
            </w:r>
          </w:p>
        </w:tc>
      </w:tr>
      <w:tr w:rsidR="00914CE1" w:rsidTr="00DD5BDA" w14:paraId="6A05A809" w14:textId="77777777">
        <w:trPr>
          <w:trHeight w:val="340"/>
        </w:trPr>
        <w:tc>
          <w:tcPr>
            <w:tcW w:w="1272" w:type="dxa"/>
            <w:vMerge/>
            <w:shd w:val="clear" w:color="auto" w:fill="E4F4DF" w:themeFill="accent5" w:themeFillTint="33"/>
          </w:tcPr>
          <w:p w:rsidR="00914CE1" w:rsidP="00914CE1" w:rsidRDefault="00914CE1" w14:paraId="000000BD"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8F007E" w:rsidR="00914CE1" w:rsidP="00914CE1" w:rsidRDefault="00914CE1" w14:paraId="000000BE" w14:textId="0123B6A7">
            <w:pPr>
              <w:rPr>
                <w:b w:val="0"/>
              </w:rPr>
            </w:pPr>
            <w:r w:rsidRPr="008F007E">
              <w:rPr>
                <w:b w:val="0"/>
                <w:lang w:val="es-ES_tradnl"/>
              </w:rPr>
              <w:t xml:space="preserve">Paola Alexandra Moya </w:t>
            </w:r>
          </w:p>
        </w:tc>
        <w:tc>
          <w:tcPr>
            <w:tcW w:w="1559" w:type="dxa"/>
            <w:shd w:val="clear" w:color="auto" w:fill="E4F4DF" w:themeFill="accent5" w:themeFillTint="33"/>
          </w:tcPr>
          <w:p w:rsidRPr="008F007E" w:rsidR="00914CE1" w:rsidP="00914CE1" w:rsidRDefault="00914CE1" w14:paraId="000000BF" w14:textId="5222D452">
            <w:pPr>
              <w:rPr>
                <w:b w:val="0"/>
              </w:rPr>
            </w:pPr>
            <w:r w:rsidRPr="008F007E">
              <w:rPr>
                <w:b w:val="0"/>
                <w:lang w:val="es-ES_tradnl"/>
              </w:rPr>
              <w:t>Evaluadora instruccional</w:t>
            </w:r>
          </w:p>
        </w:tc>
        <w:tc>
          <w:tcPr>
            <w:tcW w:w="3257" w:type="dxa"/>
            <w:shd w:val="clear" w:color="auto" w:fill="E4F4DF" w:themeFill="accent5" w:themeFillTint="33"/>
          </w:tcPr>
          <w:p w:rsidRPr="008F007E" w:rsidR="00914CE1" w:rsidP="00914CE1" w:rsidRDefault="00B65D68" w14:paraId="000000C0" w14:textId="15832E46">
            <w:pPr>
              <w:rPr>
                <w:b w:val="0"/>
              </w:rPr>
            </w:pPr>
            <w:r w:rsidRPr="008F007E">
              <w:rPr>
                <w:b w:val="0"/>
                <w:lang w:val="es-ES_tradnl"/>
              </w:rPr>
              <w:t xml:space="preserve">Regional Antioquia - </w:t>
            </w:r>
            <w:r w:rsidRPr="008F007E" w:rsidR="00914CE1">
              <w:rPr>
                <w:b w:val="0"/>
                <w:lang w:val="es-ES_tradnl"/>
              </w:rPr>
              <w:t>Centro de Servicios de Salud</w:t>
            </w:r>
          </w:p>
        </w:tc>
        <w:tc>
          <w:tcPr>
            <w:tcW w:w="1888" w:type="dxa"/>
            <w:shd w:val="clear" w:color="auto" w:fill="E4F4DF" w:themeFill="accent5" w:themeFillTint="33"/>
          </w:tcPr>
          <w:p w:rsidRPr="008F007E" w:rsidR="00914CE1" w:rsidP="00914CE1" w:rsidRDefault="00914CE1" w14:paraId="000000C1" w14:textId="0DB9D0D7">
            <w:pPr>
              <w:rPr>
                <w:b w:val="0"/>
              </w:rPr>
            </w:pPr>
            <w:r w:rsidRPr="008F007E">
              <w:rPr>
                <w:b w:val="0"/>
                <w:lang w:val="es-ES_tradnl"/>
              </w:rPr>
              <w:t>2024</w:t>
            </w:r>
          </w:p>
        </w:tc>
      </w:tr>
      <w:tr w:rsidR="00914CE1" w:rsidTr="00DD5BDA" w14:paraId="23D892DA" w14:textId="77777777">
        <w:trPr>
          <w:trHeight w:val="340"/>
        </w:trPr>
        <w:tc>
          <w:tcPr>
            <w:tcW w:w="1272" w:type="dxa"/>
            <w:shd w:val="clear" w:color="auto" w:fill="E4F4DF" w:themeFill="accent5" w:themeFillTint="33"/>
          </w:tcPr>
          <w:p w:rsidR="00914CE1" w:rsidP="00914CE1" w:rsidRDefault="00914CE1" w14:paraId="3A0851AF" w14:textId="77777777">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rsidRPr="008F007E" w:rsidR="00914CE1" w:rsidP="00914CE1" w:rsidRDefault="00914CE1" w14:paraId="6C32856E" w14:textId="65BB2E31">
            <w:pPr>
              <w:rPr>
                <w:b w:val="0"/>
              </w:rPr>
            </w:pPr>
            <w:r w:rsidRPr="008F007E">
              <w:rPr>
                <w:b w:val="0"/>
                <w:lang w:val="es-ES_tradnl"/>
              </w:rPr>
              <w:t xml:space="preserve">Olga Constanza Bermúdez </w:t>
            </w:r>
            <w:proofErr w:type="spellStart"/>
            <w:r w:rsidRPr="008F007E">
              <w:rPr>
                <w:b w:val="0"/>
                <w:lang w:val="es-ES_tradnl"/>
              </w:rPr>
              <w:t>Jaimes</w:t>
            </w:r>
            <w:proofErr w:type="spellEnd"/>
          </w:p>
        </w:tc>
        <w:tc>
          <w:tcPr>
            <w:tcW w:w="1559" w:type="dxa"/>
            <w:shd w:val="clear" w:color="auto" w:fill="E4F4DF" w:themeFill="accent5" w:themeFillTint="33"/>
          </w:tcPr>
          <w:p w:rsidRPr="008F007E" w:rsidR="00914CE1" w:rsidP="00914CE1" w:rsidRDefault="00914CE1" w14:paraId="6935CB83" w14:textId="58E8095B">
            <w:pPr>
              <w:rPr>
                <w:b w:val="0"/>
              </w:rPr>
            </w:pPr>
            <w:r w:rsidRPr="008F007E">
              <w:rPr>
                <w:b w:val="0"/>
                <w:lang w:val="es-ES_tradnl"/>
              </w:rPr>
              <w:t>Responsable Línea de Producción Antioquia</w:t>
            </w:r>
          </w:p>
        </w:tc>
        <w:tc>
          <w:tcPr>
            <w:tcW w:w="3257" w:type="dxa"/>
            <w:shd w:val="clear" w:color="auto" w:fill="E4F4DF" w:themeFill="accent5" w:themeFillTint="33"/>
          </w:tcPr>
          <w:p w:rsidRPr="008F007E" w:rsidR="00914CE1" w:rsidP="00914CE1" w:rsidRDefault="00B65D68" w14:paraId="4FCD58D9" w14:textId="2355F96A">
            <w:pPr>
              <w:rPr>
                <w:b w:val="0"/>
              </w:rPr>
            </w:pPr>
            <w:r w:rsidRPr="008F007E">
              <w:rPr>
                <w:b w:val="0"/>
                <w:lang w:val="es-ES_tradnl"/>
              </w:rPr>
              <w:t xml:space="preserve">Regional Antioquia - </w:t>
            </w:r>
            <w:r w:rsidRPr="008F007E" w:rsidR="00914CE1">
              <w:rPr>
                <w:b w:val="0"/>
                <w:lang w:val="es-ES_tradnl"/>
              </w:rPr>
              <w:t>Centro de Servicios de Salud</w:t>
            </w:r>
          </w:p>
        </w:tc>
        <w:tc>
          <w:tcPr>
            <w:tcW w:w="1888" w:type="dxa"/>
            <w:shd w:val="clear" w:color="auto" w:fill="E4F4DF" w:themeFill="accent5" w:themeFillTint="33"/>
          </w:tcPr>
          <w:p w:rsidRPr="008F007E" w:rsidR="00914CE1" w:rsidP="00914CE1" w:rsidRDefault="00914CE1" w14:paraId="13D66B21" w14:textId="2C8D7537">
            <w:pPr>
              <w:rPr>
                <w:b w:val="0"/>
              </w:rPr>
            </w:pPr>
            <w:r w:rsidRPr="008F007E">
              <w:rPr>
                <w:b w:val="0"/>
                <w:lang w:val="es-ES_tradnl"/>
              </w:rPr>
              <w:t>2024</w:t>
            </w:r>
          </w:p>
        </w:tc>
      </w:tr>
    </w:tbl>
    <w:p w:rsidR="00FF258C" w:rsidRDefault="00FF258C" w14:paraId="000000C2" w14:textId="77777777">
      <w:pPr>
        <w:pStyle w:val="Normal0"/>
        <w:rPr>
          <w:szCs w:val="20"/>
        </w:rPr>
      </w:pPr>
    </w:p>
    <w:p w:rsidR="00FF258C" w:rsidRDefault="00FF258C" w14:paraId="000000C3" w14:textId="77777777">
      <w:pPr>
        <w:pStyle w:val="Normal0"/>
        <w:rPr>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rsidR="00FF258C" w:rsidRDefault="00FF258C" w14:paraId="000000C6" w14:textId="77777777">
      <w:pPr>
        <w:pStyle w:val="Normal0"/>
        <w:rPr>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Tr="00B51949" w14:paraId="31F82D5C" w14:textId="77777777">
        <w:tc>
          <w:tcPr>
            <w:tcW w:w="1264" w:type="dxa"/>
            <w:tcBorders>
              <w:top w:val="nil"/>
              <w:left w:val="nil"/>
            </w:tcBorders>
            <w:shd w:val="clear" w:color="auto" w:fill="FFFFFF" w:themeFill="background1"/>
          </w:tcPr>
          <w:p w:rsidR="00FF258C" w:rsidRDefault="00FF258C" w14:paraId="000000C7" w14:textId="77777777">
            <w:pPr>
              <w:pStyle w:val="Normal0"/>
              <w:jc w:val="both"/>
              <w:rPr>
                <w:szCs w:val="20"/>
              </w:rPr>
            </w:pPr>
          </w:p>
        </w:tc>
        <w:tc>
          <w:tcPr>
            <w:tcW w:w="2138" w:type="dxa"/>
            <w:shd w:val="clear" w:color="auto" w:fill="E4F4DF" w:themeFill="accent5" w:themeFillTint="33"/>
          </w:tcPr>
          <w:p w:rsidR="00FF258C" w:rsidRDefault="00D376E1" w14:paraId="000000C8" w14:textId="77777777">
            <w:pPr>
              <w:pStyle w:val="Normal0"/>
              <w:jc w:val="both"/>
              <w:rPr>
                <w:szCs w:val="20"/>
              </w:rPr>
            </w:pPr>
            <w:r>
              <w:rPr>
                <w:szCs w:val="20"/>
              </w:rPr>
              <w:t>Nombre</w:t>
            </w:r>
          </w:p>
        </w:tc>
        <w:tc>
          <w:tcPr>
            <w:tcW w:w="1701" w:type="dxa"/>
            <w:shd w:val="clear" w:color="auto" w:fill="E4F4DF" w:themeFill="accent5" w:themeFillTint="33"/>
          </w:tcPr>
          <w:p w:rsidR="00FF258C" w:rsidRDefault="00D376E1" w14:paraId="000000C9" w14:textId="77777777">
            <w:pPr>
              <w:pStyle w:val="Normal0"/>
              <w:jc w:val="both"/>
              <w:rPr>
                <w:szCs w:val="20"/>
              </w:rPr>
            </w:pPr>
            <w:r>
              <w:rPr>
                <w:szCs w:val="20"/>
              </w:rPr>
              <w:t>Cargo</w:t>
            </w:r>
          </w:p>
        </w:tc>
        <w:tc>
          <w:tcPr>
            <w:tcW w:w="1843" w:type="dxa"/>
            <w:shd w:val="clear" w:color="auto" w:fill="E4F4DF" w:themeFill="accent5" w:themeFillTint="33"/>
          </w:tcPr>
          <w:p w:rsidR="00FF258C" w:rsidRDefault="00D376E1" w14:paraId="000000CA" w14:textId="77777777">
            <w:pPr>
              <w:pStyle w:val="Normal0"/>
              <w:jc w:val="both"/>
              <w:rPr>
                <w:szCs w:val="20"/>
              </w:rPr>
            </w:pPr>
            <w:r>
              <w:rPr>
                <w:szCs w:val="20"/>
              </w:rPr>
              <w:t>Dependencia</w:t>
            </w:r>
          </w:p>
        </w:tc>
        <w:tc>
          <w:tcPr>
            <w:tcW w:w="1044" w:type="dxa"/>
            <w:shd w:val="clear" w:color="auto" w:fill="E4F4DF" w:themeFill="accent5" w:themeFillTint="33"/>
          </w:tcPr>
          <w:p w:rsidR="00FF258C" w:rsidRDefault="00D376E1" w14:paraId="000000CB" w14:textId="77777777">
            <w:pPr>
              <w:pStyle w:val="Normal0"/>
              <w:jc w:val="both"/>
              <w:rPr>
                <w:szCs w:val="20"/>
              </w:rPr>
            </w:pPr>
            <w:r>
              <w:rPr>
                <w:szCs w:val="20"/>
              </w:rPr>
              <w:t>Fecha</w:t>
            </w:r>
          </w:p>
        </w:tc>
        <w:tc>
          <w:tcPr>
            <w:tcW w:w="1977" w:type="dxa"/>
            <w:shd w:val="clear" w:color="auto" w:fill="E4F4DF" w:themeFill="accent5" w:themeFillTint="33"/>
          </w:tcPr>
          <w:p w:rsidR="00FF258C" w:rsidRDefault="00D376E1" w14:paraId="000000CC" w14:textId="77777777">
            <w:pPr>
              <w:pStyle w:val="Normal0"/>
              <w:jc w:val="both"/>
              <w:rPr>
                <w:szCs w:val="20"/>
              </w:rPr>
            </w:pPr>
            <w:r>
              <w:rPr>
                <w:szCs w:val="20"/>
              </w:rPr>
              <w:t>Razón del Cambio</w:t>
            </w:r>
          </w:p>
        </w:tc>
      </w:tr>
      <w:tr w:rsidR="00FF258C" w:rsidTr="00DD5BDA" w14:paraId="5565E3ED" w14:textId="77777777">
        <w:tc>
          <w:tcPr>
            <w:tcW w:w="1264" w:type="dxa"/>
            <w:shd w:val="clear" w:color="auto" w:fill="E4F4DF" w:themeFill="accent5" w:themeFillTint="33"/>
          </w:tcPr>
          <w:p w:rsidR="00FF258C" w:rsidRDefault="00D376E1" w14:paraId="000000CD" w14:textId="77777777">
            <w:pPr>
              <w:pStyle w:val="Normal0"/>
              <w:jc w:val="both"/>
              <w:rPr>
                <w:szCs w:val="20"/>
              </w:rPr>
            </w:pPr>
            <w:r>
              <w:rPr>
                <w:szCs w:val="20"/>
              </w:rPr>
              <w:t>Autor (es)</w:t>
            </w:r>
          </w:p>
        </w:tc>
        <w:tc>
          <w:tcPr>
            <w:tcW w:w="2138" w:type="dxa"/>
            <w:shd w:val="clear" w:color="auto" w:fill="E4F4DF" w:themeFill="accent5" w:themeFillTint="33"/>
          </w:tcPr>
          <w:p w:rsidR="00FF258C" w:rsidRDefault="00FF258C" w14:paraId="000000CE" w14:textId="77777777">
            <w:pPr>
              <w:pStyle w:val="Normal0"/>
              <w:jc w:val="both"/>
              <w:rPr>
                <w:szCs w:val="20"/>
              </w:rPr>
            </w:pPr>
          </w:p>
        </w:tc>
        <w:tc>
          <w:tcPr>
            <w:tcW w:w="1701" w:type="dxa"/>
            <w:shd w:val="clear" w:color="auto" w:fill="E4F4DF" w:themeFill="accent5" w:themeFillTint="33"/>
          </w:tcPr>
          <w:p w:rsidR="00FF258C" w:rsidRDefault="00FF258C" w14:paraId="000000CF" w14:textId="77777777">
            <w:pPr>
              <w:pStyle w:val="Normal0"/>
              <w:jc w:val="both"/>
              <w:rPr>
                <w:szCs w:val="20"/>
              </w:rPr>
            </w:pPr>
          </w:p>
        </w:tc>
        <w:tc>
          <w:tcPr>
            <w:tcW w:w="1843" w:type="dxa"/>
            <w:shd w:val="clear" w:color="auto" w:fill="E4F4DF" w:themeFill="accent5" w:themeFillTint="33"/>
          </w:tcPr>
          <w:p w:rsidR="00FF258C" w:rsidRDefault="00FF258C" w14:paraId="000000D0" w14:textId="77777777">
            <w:pPr>
              <w:pStyle w:val="Normal0"/>
              <w:jc w:val="both"/>
              <w:rPr>
                <w:szCs w:val="20"/>
              </w:rPr>
            </w:pPr>
          </w:p>
        </w:tc>
        <w:tc>
          <w:tcPr>
            <w:tcW w:w="1044" w:type="dxa"/>
            <w:shd w:val="clear" w:color="auto" w:fill="E4F4DF" w:themeFill="accent5" w:themeFillTint="33"/>
          </w:tcPr>
          <w:p w:rsidR="00FF258C" w:rsidRDefault="00FF258C" w14:paraId="000000D1" w14:textId="77777777">
            <w:pPr>
              <w:pStyle w:val="Normal0"/>
              <w:jc w:val="both"/>
              <w:rPr>
                <w:szCs w:val="20"/>
              </w:rPr>
            </w:pPr>
          </w:p>
        </w:tc>
        <w:tc>
          <w:tcPr>
            <w:tcW w:w="1977" w:type="dxa"/>
            <w:shd w:val="clear" w:color="auto" w:fill="E4F4DF" w:themeFill="accent5" w:themeFillTint="33"/>
          </w:tcPr>
          <w:p w:rsidR="00FF258C" w:rsidRDefault="00FF258C" w14:paraId="000000D2" w14:textId="77777777">
            <w:pPr>
              <w:pStyle w:val="Normal0"/>
              <w:jc w:val="both"/>
              <w:rPr>
                <w:szCs w:val="20"/>
              </w:rPr>
            </w:pPr>
          </w:p>
        </w:tc>
      </w:tr>
    </w:tbl>
    <w:p w:rsidR="00FF258C" w:rsidRDefault="00FF258C" w14:paraId="000000D3" w14:textId="77777777">
      <w:pPr>
        <w:pStyle w:val="Normal0"/>
        <w:rPr>
          <w:color w:val="000000"/>
          <w:szCs w:val="20"/>
        </w:rPr>
      </w:pPr>
    </w:p>
    <w:p w:rsidR="00FF258C" w:rsidRDefault="00FF258C" w14:paraId="000000D4" w14:textId="77777777">
      <w:pPr>
        <w:pStyle w:val="Normal0"/>
        <w:rPr>
          <w:szCs w:val="20"/>
        </w:rPr>
      </w:pPr>
    </w:p>
    <w:p w:rsidR="00FF258C" w:rsidRDefault="00FF258C" w14:paraId="000000D5" w14:textId="77777777">
      <w:pPr>
        <w:pStyle w:val="Normal0"/>
        <w:rPr>
          <w:szCs w:val="20"/>
        </w:rPr>
      </w:pPr>
    </w:p>
    <w:p w:rsidR="00FF258C" w:rsidRDefault="00D376E1" w14:paraId="000000D7" w14:textId="3D69AF20">
      <w:pPr>
        <w:pStyle w:val="Normal0"/>
        <w:rPr>
          <w:szCs w:val="20"/>
        </w:rPr>
      </w:pPr>
      <w:r>
        <w:rPr>
          <w:szCs w:val="20"/>
        </w:rPr>
        <w:t xml:space="preserve"> </w:t>
      </w:r>
    </w:p>
    <w:sectPr w:rsidR="00FF258C">
      <w:headerReference w:type="default" r:id="rId58"/>
      <w:footerReference w:type="default" r:id="rId59"/>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PM" w:author="Paola Moya" w:date="2024-10-18T04:53:00Z" w:id="0">
    <w:p w:rsidR="00454FA6" w:rsidP="00454FA6" w:rsidRDefault="00454FA6" w14:paraId="07ABB49A" w14:textId="77777777">
      <w:pPr>
        <w:pStyle w:val="CommentText"/>
      </w:pPr>
      <w:r>
        <w:rPr>
          <w:rStyle w:val="CommentReference"/>
        </w:rPr>
        <w:annotationRef/>
      </w:r>
      <w:hyperlink w:history="1" r:id="rId1">
        <w:r w:rsidRPr="000470D8">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content_type%3Aaudio%5D=0&amp;filters%5Binclude_stock_enterprise%5D=0&amp;filters%5Bis_editorial%5D=0&amp;k=acuicultura&amp;order=relevance&amp;limit=100&amp;search_page=1&amp;search_type=usertyped&amp;acp=&amp;aco=acuicultura&amp;get_facets=0&amp;asset_id=769853332</w:t>
        </w:r>
      </w:hyperlink>
    </w:p>
  </w:comment>
  <w:comment w:initials="PM" w:author="Paola Moya" w:date="2024-10-18T05:28:00Z" w:id="1">
    <w:p w:rsidR="00CD4223" w:rsidP="00CD4223" w:rsidRDefault="00CD4223" w14:paraId="0E80FA1D" w14:textId="77777777">
      <w:pPr>
        <w:pStyle w:val="CommentText"/>
      </w:pPr>
      <w:r>
        <w:rPr>
          <w:rStyle w:val="CommentReference"/>
        </w:rPr>
        <w:annotationRef/>
      </w:r>
      <w:hyperlink w:history="1" r:id="rId2">
        <w:r w:rsidRPr="00AA21BF">
          <w:rPr>
            <w:rStyle w:val="Hyperlink"/>
          </w:rPr>
          <w:t>https://www.freepik.es/vector-gratis/ilustracion-concepto-panel-control_13662974.htm#fromView=search&amp;page=1&amp;position=26&amp;uuid=b8c2d67b-4548-49a0-a0e3-9d07acf0bd26</w:t>
        </w:r>
      </w:hyperlink>
    </w:p>
  </w:comment>
  <w:comment w:initials="PM" w:author="Paola Moya" w:date="2024-10-18T06:03:00Z" w:id="2">
    <w:p w:rsidR="004A0810" w:rsidP="004A0810" w:rsidRDefault="004A0810" w14:paraId="690D5F3F" w14:textId="77777777">
      <w:pPr>
        <w:pStyle w:val="CommentText"/>
        <w:numPr>
          <w:ilvl w:val="0"/>
          <w:numId w:val="15"/>
        </w:numPr>
      </w:pPr>
      <w:r>
        <w:rPr>
          <w:rStyle w:val="CommentReference"/>
        </w:rPr>
        <w:annotationRef/>
      </w:r>
      <w:r>
        <w:rPr>
          <w:color w:val="000000"/>
        </w:rPr>
        <w:t>https://www.freepik.es/imagen-ia-premium/vaso-agua-palabras-agua-el_321216456.htm#fromView=search&amp;page=2&amp;position=11&amp;uuid=ed3da3ca-5a89-45ed-b3e6-4b7dc92ef745</w:t>
      </w:r>
    </w:p>
    <w:p w:rsidR="004A0810" w:rsidP="004A0810" w:rsidRDefault="004A0810" w14:paraId="410BD226" w14:textId="77777777">
      <w:pPr>
        <w:pStyle w:val="CommentText"/>
        <w:numPr>
          <w:ilvl w:val="0"/>
          <w:numId w:val="15"/>
        </w:numPr>
      </w:pPr>
      <w:r>
        <w:rPr>
          <w:color w:val="000000"/>
        </w:rPr>
        <w:t>https://stock.adobe.com/co/search/images?k=Alimento+para+peces&amp;filters%5Bcontent_type%3A3d%5D=0&amp;filters%5Bcontent_type%3Aillustration%5D=1&amp;filters%5Bcontent_type%3Aimage%5D=1&amp;filters%5Bcontent_type%3Aphoto%5D=1&amp;filters%5Bcontent_type%3Atemplate%5D=0&amp;filters%5Bcontent_type%3Avideo%5D=0&amp;filters%5Bcontent_type%3Azip_vector%5D=1&amp;order=relevance&amp;price%5B%24%5D=1&amp;search_type=clear-all-filters&amp;search_page=1&amp;get_facets=1&amp;asset_id=924762627</w:t>
      </w:r>
    </w:p>
    <w:p w:rsidR="004A0810" w:rsidP="004A0810" w:rsidRDefault="004A0810" w14:paraId="7D89C29C" w14:textId="77777777">
      <w:pPr>
        <w:pStyle w:val="CommentText"/>
        <w:numPr>
          <w:ilvl w:val="0"/>
          <w:numId w:val="15"/>
        </w:numPr>
      </w:pPr>
      <w:r>
        <w:rPr>
          <w:color w:val="000000"/>
        </w:rPr>
        <w:t>https://stock.adobe.com/co/search/images?k=Control+de+plagas+y+vectores+agua&amp;filters%5Bcontent_type%3A3d%5D=0&amp;filters%5Bcontent_type%3Aillustration%5D=1&amp;filters%5Bcontent_type%3Aimage%5D=1&amp;filters%5Bcontent_type%3Aphoto%5D=1&amp;filters%5Bcontent_type%3Atemplate%5D=0&amp;filters%5Bcontent_type%3Avideo%5D=0&amp;filters%5Bcontent_type%3Azip_vector%5D=1&amp;order=relevance&amp;price%5B%24%5D=1&amp;limit=100&amp;search_type=usertyped&amp;search_page=1&amp;acp=&amp;aco=Control+de+plagas+y+vectores+agua&amp;get_facets=0&amp;asset_id=893514582</w:t>
      </w:r>
    </w:p>
    <w:p w:rsidR="004A0810" w:rsidP="004A0810" w:rsidRDefault="004A0810" w14:paraId="71268266" w14:textId="77777777">
      <w:pPr>
        <w:pStyle w:val="CommentText"/>
        <w:numPr>
          <w:ilvl w:val="0"/>
          <w:numId w:val="15"/>
        </w:numPr>
      </w:pPr>
      <w:r>
        <w:rPr>
          <w:color w:val="000000"/>
        </w:rPr>
        <w:t>https://stock.adobe.com/co/search/images?k=acuicultura&amp;filters%5Bcontent_type%3Aillustration%5D=1&amp;filters%5Bcontent_type%3Aimage%5D=1&amp;filters%5Bcontent_type%3Aphoto%5D=1&amp;filters%5Bcontent_type%3Azip_vector%5D=1&amp;order=relevance&amp;price%5B%24%5D=1&amp;limit=100&amp;search_type=autosuggest&amp;search_page=1&amp;acp=0&amp;aco=acuic&amp;get_facets=0&amp;asset_id=835630191</w:t>
      </w:r>
    </w:p>
  </w:comment>
  <w:comment w:initials="PM" w:author="Paola Moya" w:date="2024-10-18T07:05:00Z" w:id="3">
    <w:p w:rsidR="00C13662" w:rsidP="00C13662" w:rsidRDefault="00C13662" w14:paraId="334BB469" w14:textId="77777777">
      <w:pPr>
        <w:pStyle w:val="CommentText"/>
      </w:pPr>
      <w:r>
        <w:rPr>
          <w:rStyle w:val="CommentReference"/>
        </w:rPr>
        <w:annotationRef/>
      </w:r>
      <w:hyperlink w:history="1" r:id="rId3">
        <w:r w:rsidRPr="00D6412B">
          <w:rPr>
            <w:rStyle w:val="Hyperlink"/>
          </w:rPr>
          <w:t>https://www.freepik.es/vector-gratis/conjunto-cinta-senal-peligro-varios_9650948.htm#fromView=search&amp;page=1&amp;position=43&amp;uuid=5253dc47-7551-4416-ba26-fe5c44b7b117</w:t>
        </w:r>
      </w:hyperlink>
    </w:p>
  </w:comment>
  <w:comment w:initials="PM" w:author="Paola Moya" w:date="2024-10-18T07:07:00Z" w:id="4">
    <w:p w:rsidR="004D5A1C" w:rsidP="004D5A1C" w:rsidRDefault="004D5A1C" w14:paraId="126A5FE7" w14:textId="77777777">
      <w:pPr>
        <w:pStyle w:val="CommentText"/>
      </w:pPr>
      <w:r>
        <w:rPr>
          <w:rStyle w:val="CommentReference"/>
        </w:rPr>
        <w:annotationRef/>
      </w:r>
      <w:hyperlink w:history="1" r:id="rId4">
        <w:r w:rsidRPr="006B4200">
          <w:rPr>
            <w:rStyle w:val="Hyperlink"/>
          </w:rPr>
          <w:t>https://www.freepik.es/vector-gratis/concepto-seguridad-alimentaria-haccp-linea-produccion-leche-trabajadores-laboratorio-ilustracion-vectorial-isometrica_26760634.htm#fromView=search&amp;page=1&amp;position=0&amp;uuid=e5af12ae-fa3a-4bc7-9d6e-7c228e7cdb1f</w:t>
        </w:r>
      </w:hyperlink>
    </w:p>
  </w:comment>
  <w:comment w:initials="PM" w:author="Paola Moya" w:date="2024-10-18T07:12:00Z" w:id="5">
    <w:p w:rsidR="00F6201F" w:rsidP="00F6201F" w:rsidRDefault="00F6201F" w14:paraId="71FD167C" w14:textId="77777777">
      <w:pPr>
        <w:pStyle w:val="CommentText"/>
      </w:pPr>
      <w:r>
        <w:rPr>
          <w:rStyle w:val="CommentReference"/>
        </w:rPr>
        <w:annotationRef/>
      </w:r>
      <w:hyperlink w:history="1" r:id="rId5">
        <w:r w:rsidRPr="00532047">
          <w:rPr>
            <w:rStyle w:val="Hyperlink"/>
          </w:rPr>
          <w:t>https://stock.adobe.com/co/search/images?k=HACCP&amp;filters%5Bcontent_type%3Aillustration%5D=1&amp;filters%5Bcontent_type%3Aimage%5D=1&amp;filters%5Bcontent_type%3Aphoto%5D=1&amp;filters%5Bcontent_type%3Azip_vector%5D=1&amp;order=relevance&amp;price%5B%24%5D=1&amp;limit=100&amp;search_type=usertyped&amp;search_page=1&amp;acp=&amp;aco=HACCP&amp;get_facets=0&amp;asset_id=542842051</w:t>
        </w:r>
      </w:hyperlink>
    </w:p>
  </w:comment>
  <w:comment w:initials="PM" w:author="Paola Moya" w:date="2024-10-18T07:13:00Z" w:id="6">
    <w:p w:rsidR="007000DA" w:rsidP="007000DA" w:rsidRDefault="007000DA" w14:paraId="66BF971D" w14:textId="77777777">
      <w:pPr>
        <w:pStyle w:val="CommentText"/>
      </w:pPr>
      <w:r>
        <w:rPr>
          <w:rStyle w:val="CommentReference"/>
        </w:rPr>
        <w:annotationRef/>
      </w:r>
      <w:hyperlink w:history="1" r:id="rId6">
        <w:r w:rsidRPr="00080065">
          <w:rPr>
            <w:rStyle w:val="Hyperlink"/>
          </w:rPr>
          <w:t>https://stock.adobe.com/co/search/images?k=HACCP&amp;filters%5Bcontent_type%3Aillustration%5D=1&amp;filters%5Bcontent_type%3Aimage%5D=1&amp;filters%5Bcontent_type%3Aphoto%5D=1&amp;filters%5Bcontent_type%3Azip_vector%5D=1&amp;order=relevance&amp;price%5B%24%5D=1&amp;limit=100&amp;search_type=usertyped&amp;search_page=1&amp;acp=&amp;aco=HACCP&amp;get_facets=0&amp;asset_id=230461304</w:t>
        </w:r>
      </w:hyperlink>
    </w:p>
  </w:comment>
  <w:comment w:initials="PM" w:author="Paola Moya" w:date="2024-10-18T07:20:00Z" w:id="7">
    <w:p w:rsidR="00ED14F7" w:rsidP="00ED14F7" w:rsidRDefault="00ED14F7" w14:paraId="0386E481" w14:textId="77777777">
      <w:pPr>
        <w:pStyle w:val="CommentText"/>
      </w:pPr>
      <w:r>
        <w:rPr>
          <w:rStyle w:val="CommentReference"/>
        </w:rPr>
        <w:annotationRef/>
      </w:r>
      <w:r>
        <w:t>⚠️⚠️⚠️⚠️TITULO DE TERCER NIVEL</w:t>
      </w:r>
    </w:p>
  </w:comment>
  <w:comment w:initials="PM" w:author="Paola Moya" w:date="2024-10-18T07:16:00Z" w:id="8">
    <w:p w:rsidR="00587649" w:rsidP="00587649" w:rsidRDefault="00587649" w14:paraId="1671CCF9" w14:textId="53DD39D6">
      <w:pPr>
        <w:pStyle w:val="CommentText"/>
      </w:pPr>
      <w:r>
        <w:rPr>
          <w:rStyle w:val="CommentReference"/>
        </w:rPr>
        <w:annotationRef/>
      </w:r>
      <w:hyperlink w:history="1" r:id="rId7">
        <w:r w:rsidRPr="007A3F1B">
          <w:rPr>
            <w:rStyle w:val="Hyperlink"/>
          </w:rPr>
          <w:t>https://stock.adobe.com/co/search?k=acuicultura&amp;filters%5Bcontent_type%3Aillustration%5D=1&amp;filters%5Bcontent_type%3Aimage%5D=1&amp;filters%5Bcontent_type%3Aphoto%5D=1&amp;filters%5Bcontent_type%3Azip_vector%5D=1&amp;filters%5Bcontent_type%3A3d%5D=1&amp;filters%5Bcontent_type%3Atemplate%5D=1&amp;filters%5Bcontent_type%3Avideo%5D=1&amp;order=relevance&amp;limit=100&amp;search_type=usertyped&amp;search_page=1&amp;acp=&amp;aco=acuicultura&amp;get_facets=0&amp;asset_id=833625255</w:t>
        </w:r>
      </w:hyperlink>
    </w:p>
  </w:comment>
  <w:comment w:initials="PM" w:author="Paola Moya" w:date="2024-10-18T07:19:00Z" w:id="9">
    <w:p w:rsidR="00126D20" w:rsidP="00126D20" w:rsidRDefault="00126D20" w14:paraId="3BEBA920" w14:textId="77777777">
      <w:pPr>
        <w:pStyle w:val="CommentText"/>
      </w:pPr>
      <w:r>
        <w:rPr>
          <w:rStyle w:val="CommentReference"/>
        </w:rPr>
        <w:annotationRef/>
      </w:r>
      <w:hyperlink w:history="1" r:id="rId8">
        <w:r w:rsidRPr="000A7A00">
          <w:rPr>
            <w:rStyle w:val="Hyperlink"/>
          </w:rPr>
          <w:t>https://stock.adobe.com/co/search?k=acuicultura&amp;filters%5Bcontent_type%3Aillustration%5D=1&amp;filters%5Bcontent_type%3Aimage%5D=1&amp;filters%5Bcontent_type%3Aphoto%5D=1&amp;filters%5Bcontent_type%3Azip_vector%5D=1&amp;filters%5Bcontent_type%3A3d%5D=1&amp;filters%5Bcontent_type%3Atemplate%5D=1&amp;filters%5Bcontent_type%3Avideo%5D=1&amp;order=relevance&amp;limit=100&amp;search_type=pagination&amp;search_page=2&amp;acp=&amp;aco=acuicultura&amp;get_facets=0&amp;asset_id=327789502</w:t>
        </w:r>
      </w:hyperlink>
    </w:p>
  </w:comment>
  <w:comment w:initials="PM" w:author="Paola Moya" w:date="2024-10-17T14:49:00Z" w:id="10">
    <w:p w:rsidR="00E51BF7" w:rsidP="00E51BF7" w:rsidRDefault="00E51BF7" w14:paraId="030358A3" w14:textId="0441BC64">
      <w:pPr>
        <w:pStyle w:val="CommentText"/>
      </w:pPr>
      <w:r>
        <w:rPr>
          <w:rStyle w:val="CommentReference"/>
        </w:rPr>
        <w:annotationRef/>
      </w:r>
      <w:r>
        <w:rPr>
          <w:highlight w:val="yellow"/>
        </w:rPr>
        <w:t>REDISEÑAR:</w:t>
      </w:r>
    </w:p>
    <w:p w:rsidR="00E51BF7" w:rsidP="00E51BF7" w:rsidRDefault="00E51BF7" w14:paraId="326C1758" w14:textId="77777777">
      <w:pPr>
        <w:pStyle w:val="CommentText"/>
      </w:pPr>
      <w:r>
        <w:rPr>
          <w:b/>
          <w:bCs/>
        </w:rPr>
        <w:t>Captura</w:t>
      </w:r>
    </w:p>
    <w:p w:rsidR="00E51BF7" w:rsidP="00E51BF7" w:rsidRDefault="00E51BF7" w14:paraId="77C8524D" w14:textId="77777777">
      <w:pPr>
        <w:pStyle w:val="CommentText"/>
      </w:pPr>
      <w:r>
        <w:rPr>
          <w:b/>
          <w:bCs/>
        </w:rPr>
        <w:t>Transporte</w:t>
      </w:r>
    </w:p>
    <w:p w:rsidR="00E51BF7" w:rsidP="00E51BF7" w:rsidRDefault="00E51BF7" w14:paraId="5B0A41D1" w14:textId="77777777">
      <w:pPr>
        <w:pStyle w:val="CommentText"/>
      </w:pPr>
      <w:r>
        <w:rPr>
          <w:b/>
          <w:bCs/>
        </w:rPr>
        <w:t>Prelavado</w:t>
      </w:r>
    </w:p>
    <w:p w:rsidR="00E51BF7" w:rsidP="00E51BF7" w:rsidRDefault="00E51BF7" w14:paraId="338BD3DB" w14:textId="77777777">
      <w:pPr>
        <w:pStyle w:val="CommentText"/>
      </w:pPr>
      <w:r>
        <w:rPr>
          <w:b/>
          <w:bCs/>
        </w:rPr>
        <w:t>Recepción</w:t>
      </w:r>
    </w:p>
    <w:p w:rsidR="00E51BF7" w:rsidP="00E51BF7" w:rsidRDefault="00E51BF7" w14:paraId="164B45BD" w14:textId="77777777">
      <w:pPr>
        <w:pStyle w:val="CommentText"/>
      </w:pPr>
      <w:r>
        <w:rPr>
          <w:b/>
          <w:bCs/>
        </w:rPr>
        <w:t>Degolle</w:t>
      </w:r>
    </w:p>
    <w:p w:rsidR="00E51BF7" w:rsidP="00E51BF7" w:rsidRDefault="00E51BF7" w14:paraId="60BF1A95" w14:textId="77777777">
      <w:pPr>
        <w:pStyle w:val="CommentText"/>
      </w:pPr>
      <w:r>
        <w:rPr>
          <w:b/>
          <w:bCs/>
        </w:rPr>
        <w:t>Corte Abdomen</w:t>
      </w:r>
    </w:p>
    <w:p w:rsidR="00E51BF7" w:rsidP="00E51BF7" w:rsidRDefault="00E51BF7" w14:paraId="1E6BA571" w14:textId="77777777">
      <w:pPr>
        <w:pStyle w:val="CommentText"/>
      </w:pPr>
      <w:r>
        <w:rPr>
          <w:b/>
          <w:bCs/>
        </w:rPr>
        <w:t>Eviscerado</w:t>
      </w:r>
    </w:p>
    <w:p w:rsidR="00E51BF7" w:rsidP="00E51BF7" w:rsidRDefault="00E51BF7" w14:paraId="22B69554" w14:textId="77777777">
      <w:pPr>
        <w:pStyle w:val="CommentText"/>
      </w:pPr>
      <w:r>
        <w:rPr>
          <w:b/>
          <w:bCs/>
        </w:rPr>
        <w:t>Segundo Lavado</w:t>
      </w:r>
    </w:p>
    <w:p w:rsidR="00E51BF7" w:rsidP="00E51BF7" w:rsidRDefault="00E51BF7" w14:paraId="518B709C" w14:textId="77777777">
      <w:pPr>
        <w:pStyle w:val="CommentText"/>
      </w:pPr>
      <w:r>
        <w:rPr>
          <w:b/>
          <w:bCs/>
        </w:rPr>
        <w:t>Clasificación por Peso</w:t>
      </w:r>
    </w:p>
    <w:p w:rsidR="00E51BF7" w:rsidP="00E51BF7" w:rsidRDefault="00E51BF7" w14:paraId="6D6BFA3E" w14:textId="77777777">
      <w:pPr>
        <w:pStyle w:val="CommentText"/>
      </w:pPr>
      <w:r>
        <w:rPr>
          <w:b/>
          <w:bCs/>
        </w:rPr>
        <w:t>Desinfección</w:t>
      </w:r>
    </w:p>
    <w:p w:rsidR="00E51BF7" w:rsidP="00E51BF7" w:rsidRDefault="00E51BF7" w14:paraId="626C1A1A" w14:textId="77777777">
      <w:pPr>
        <w:pStyle w:val="CommentText"/>
      </w:pPr>
      <w:r>
        <w:rPr>
          <w:b/>
          <w:bCs/>
        </w:rPr>
        <w:t>Empaque</w:t>
      </w:r>
    </w:p>
    <w:p w:rsidR="00E51BF7" w:rsidP="00E51BF7" w:rsidRDefault="00E51BF7" w14:paraId="683241C4" w14:textId="77777777">
      <w:pPr>
        <w:pStyle w:val="CommentText"/>
      </w:pPr>
      <w:r>
        <w:rPr>
          <w:b/>
          <w:bCs/>
        </w:rPr>
        <w:t>Refrigeración</w:t>
      </w:r>
    </w:p>
    <w:p w:rsidR="00E51BF7" w:rsidP="00E51BF7" w:rsidRDefault="00E51BF7" w14:paraId="6B11F2BD" w14:textId="77777777">
      <w:pPr>
        <w:pStyle w:val="CommentText"/>
      </w:pPr>
      <w:r>
        <w:rPr>
          <w:b/>
          <w:bCs/>
        </w:rPr>
        <w:t>Embalaje</w:t>
      </w:r>
    </w:p>
    <w:p w:rsidR="00E51BF7" w:rsidP="00E51BF7" w:rsidRDefault="00E51BF7" w14:paraId="7B8009E9" w14:textId="77777777">
      <w:pPr>
        <w:pStyle w:val="CommentText"/>
      </w:pPr>
      <w:r>
        <w:rPr>
          <w:b/>
          <w:bCs/>
        </w:rPr>
        <w:t>Transporte</w:t>
      </w:r>
    </w:p>
  </w:comment>
  <w:comment w:initials="PM" w:author="Paola Moya" w:date="2024-10-17T14:51:00Z" w:id="11">
    <w:p w:rsidR="002575D6" w:rsidP="002575D6" w:rsidRDefault="002575D6" w14:paraId="575DEBA2" w14:textId="77777777">
      <w:pPr>
        <w:pStyle w:val="CommentText"/>
      </w:pPr>
      <w:r>
        <w:rPr>
          <w:rStyle w:val="CommentReference"/>
        </w:rPr>
        <w:annotationRef/>
      </w:r>
      <w:r>
        <w:rPr>
          <w:highlight w:val="magenta"/>
        </w:rPr>
        <w:t>Texto alternativo</w:t>
      </w:r>
      <w:r>
        <w:t>: La  figura presenta el proceso de manejo y procesamiento de pescado. Comienza con la captura, seguida del transporte, prelavado y recepción. Luego, el pescado pasa por el degolle, corte de abdomen y eviscerado. Posteriormente, se realiza un segundo lavado, seguido de la clasificación por peso y desinfección. El proceso continúa con el empaque, refrigeración y embalaje, para finalmente ser transportado al destino final.</w:t>
      </w:r>
    </w:p>
  </w:comment>
  <w:comment w:initials="PM" w:author="Paola Moya" w:date="2024-10-18T07:22:00Z" w:id="12">
    <w:p w:rsidR="007A5F11" w:rsidP="007A5F11" w:rsidRDefault="007A5F11" w14:paraId="4506ED01" w14:textId="77777777">
      <w:pPr>
        <w:pStyle w:val="CommentText"/>
      </w:pPr>
      <w:r>
        <w:rPr>
          <w:rStyle w:val="CommentReference"/>
        </w:rPr>
        <w:annotationRef/>
      </w:r>
      <w:hyperlink w:history="1" r:id="rId9">
        <w:r w:rsidRPr="00600B08">
          <w:rPr>
            <w:rStyle w:val="Hyperlink"/>
          </w:rPr>
          <w:t>https://stock.adobe.com/co/search?k=acuicultura&amp;filters%5Bcontent_type%3Aillustration%5D=1&amp;filters%5Bcontent_type%3Aimage%5D=1&amp;filters%5Bcontent_type%3Aphoto%5D=1&amp;filters%5Bcontent_type%3Azip_vector%5D=1&amp;filters%5Bcontent_type%3A3d%5D=1&amp;filters%5Bcontent_type%3Atemplate%5D=1&amp;filters%5Bcontent_type%3Avideo%5D=1&amp;order=relevance&amp;limit=100&amp;search_type=pagination&amp;search_page=3&amp;acp=&amp;aco=acuicultura&amp;get_facets=0&amp;asset_id=652794704</w:t>
        </w:r>
      </w:hyperlink>
    </w:p>
  </w:comment>
  <w:comment w:initials="MPPA" w:author="MOYA PERALTA PAOLA ALEXANDRA" w:date="2023-08-09T16:04:00Z" w:id="13">
    <w:p w:rsidR="00D51061" w:rsidP="00D51061" w:rsidRDefault="00D51061" w14:paraId="06A0CF88" w14:textId="49B20839">
      <w:pPr>
        <w:pStyle w:val="CommentText"/>
        <w:rPr>
          <w:lang w:eastAsia="es-CO"/>
        </w:rPr>
      </w:pPr>
      <w:r>
        <w:rPr>
          <w:rStyle w:val="CommentReference"/>
        </w:rPr>
        <w:annotationRef/>
      </w:r>
      <w:r>
        <w:t xml:space="preserve">Anexo la síntesis </w:t>
      </w:r>
    </w:p>
  </w:comment>
  <w:comment w:initials="PM" w:author="Paola Moya" w:date="2024-10-17T14:57:00Z" w:id="14">
    <w:p w:rsidR="0071424B" w:rsidP="0071424B" w:rsidRDefault="0071424B" w14:paraId="7432ED37" w14:textId="77777777">
      <w:pPr>
        <w:pStyle w:val="CommentText"/>
      </w:pPr>
      <w:r>
        <w:rPr>
          <w:rStyle w:val="CommentReference"/>
        </w:rPr>
        <w:annotationRef/>
      </w:r>
      <w:r>
        <w:rPr>
          <w:highlight w:val="magenta"/>
        </w:rPr>
        <w:t>Texto alternativo</w:t>
      </w:r>
      <w:r>
        <w:t xml:space="preserve">: La síntesis presenta el proceso de verificación de registros en HACCP, que se divide en verificación de registros y HACCP. La verificación de registros incluye la comprobación de aspectos dentro del sistema HACCP y los campos de verificación, abarcando puntos críticos de control, límites críticos, monitorización, acciones preventivas y acciones correctivas. Por otro lado, HACCP se enfoca en el código de verificación y observaciones, incluyendo el registro de cumplimiento del sistema y un espacio para comentarios relevantes sobre las acciones y resultados de la verificación.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7ABB49A" w15:done="0"/>
  <w15:commentEx w15:paraId="0E80FA1D" w15:done="0"/>
  <w15:commentEx w15:paraId="71268266" w15:done="0"/>
  <w15:commentEx w15:paraId="334BB469" w15:done="0"/>
  <w15:commentEx w15:paraId="126A5FE7" w15:done="0"/>
  <w15:commentEx w15:paraId="71FD167C" w15:done="0"/>
  <w15:commentEx w15:paraId="66BF971D" w15:done="0"/>
  <w15:commentEx w15:paraId="0386E481" w15:done="0"/>
  <w15:commentEx w15:paraId="1671CCF9" w15:done="0"/>
  <w15:commentEx w15:paraId="3BEBA920" w15:done="0"/>
  <w15:commentEx w15:paraId="7B8009E9" w15:done="0"/>
  <w15:commentEx w15:paraId="575DEBA2" w15:paraIdParent="7B8009E9" w15:done="0"/>
  <w15:commentEx w15:paraId="4506ED01" w15:done="0"/>
  <w15:commentEx w15:paraId="06A0CF88" w15:done="0"/>
  <w15:commentEx w15:paraId="7432ED37"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40DEA14" w16cex:dateUtc="2024-10-18T09:53:00Z"/>
  <w16cex:commentExtensible w16cex:durableId="3EDCE2B7" w16cex:dateUtc="2024-10-18T10:28:00Z"/>
  <w16cex:commentExtensible w16cex:durableId="0ADE6BB0" w16cex:dateUtc="2024-10-18T11:03:00Z"/>
  <w16cex:commentExtensible w16cex:durableId="25072AC7" w16cex:dateUtc="2024-10-18T12:05:00Z"/>
  <w16cex:commentExtensible w16cex:durableId="4C84ADF2" w16cex:dateUtc="2024-10-18T12:07:00Z"/>
  <w16cex:commentExtensible w16cex:durableId="4387560B" w16cex:dateUtc="2024-10-18T12:12:00Z"/>
  <w16cex:commentExtensible w16cex:durableId="385336EB" w16cex:dateUtc="2024-10-18T12:13:00Z"/>
  <w16cex:commentExtensible w16cex:durableId="2B89EB66" w16cex:dateUtc="2024-10-18T12:20:00Z"/>
  <w16cex:commentExtensible w16cex:durableId="32C766DB" w16cex:dateUtc="2024-10-18T12:16:00Z"/>
  <w16cex:commentExtensible w16cex:durableId="55B996E7" w16cex:dateUtc="2024-10-18T12:19:00Z"/>
  <w16cex:commentExtensible w16cex:durableId="687B729B" w16cex:dateUtc="2024-10-17T19:49:00Z"/>
  <w16cex:commentExtensible w16cex:durableId="355216E8" w16cex:dateUtc="2024-10-17T19:51:00Z"/>
  <w16cex:commentExtensible w16cex:durableId="39593D06" w16cex:dateUtc="2024-10-18T12:22:00Z"/>
  <w16cex:commentExtensible w16cex:durableId="26CEF530" w16cex:dateUtc="2024-06-05T12:00:00Z"/>
  <w16cex:commentExtensible w16cex:durableId="36C8044B" w16cex:dateUtc="2024-10-17T19: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7ABB49A" w16cid:durableId="340DEA14"/>
  <w16cid:commentId w16cid:paraId="0E80FA1D" w16cid:durableId="3EDCE2B7"/>
  <w16cid:commentId w16cid:paraId="71268266" w16cid:durableId="0ADE6BB0"/>
  <w16cid:commentId w16cid:paraId="334BB469" w16cid:durableId="25072AC7"/>
  <w16cid:commentId w16cid:paraId="126A5FE7" w16cid:durableId="4C84ADF2"/>
  <w16cid:commentId w16cid:paraId="71FD167C" w16cid:durableId="4387560B"/>
  <w16cid:commentId w16cid:paraId="66BF971D" w16cid:durableId="385336EB"/>
  <w16cid:commentId w16cid:paraId="0386E481" w16cid:durableId="2B89EB66"/>
  <w16cid:commentId w16cid:paraId="1671CCF9" w16cid:durableId="32C766DB"/>
  <w16cid:commentId w16cid:paraId="3BEBA920" w16cid:durableId="55B996E7"/>
  <w16cid:commentId w16cid:paraId="7B8009E9" w16cid:durableId="687B729B"/>
  <w16cid:commentId w16cid:paraId="575DEBA2" w16cid:durableId="355216E8"/>
  <w16cid:commentId w16cid:paraId="4506ED01" w16cid:durableId="39593D06"/>
  <w16cid:commentId w16cid:paraId="06A0CF88" w16cid:durableId="26CEF530"/>
  <w16cid:commentId w16cid:paraId="7432ED37" w16cid:durableId="36C804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D6F55" w:rsidP="00E12B70" w:rsidRDefault="00DD6F55" w14:paraId="4A7C5A98" w14:textId="77777777">
      <w:r>
        <w:separator/>
      </w:r>
    </w:p>
  </w:endnote>
  <w:endnote w:type="continuationSeparator" w:id="0">
    <w:p w:rsidR="00DD6F55" w:rsidP="00E12B70" w:rsidRDefault="00DD6F55" w14:paraId="31403505"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D6F55" w:rsidP="00E12B70" w:rsidRDefault="00DD6F55" w14:paraId="5B069679" w14:textId="77777777">
      <w:r>
        <w:separator/>
      </w:r>
    </w:p>
  </w:footnote>
  <w:footnote w:type="continuationSeparator" w:id="0">
    <w:p w:rsidR="00DD6F55" w:rsidP="00E12B70" w:rsidRDefault="00DD6F55" w14:paraId="4F41C5A4"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41DE5"/>
    <w:multiLevelType w:val="multilevel"/>
    <w:tmpl w:val="FCCA92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 w15:restartNumberingAfterBreak="0">
    <w:nsid w:val="05F53662"/>
    <w:multiLevelType w:val="multilevel"/>
    <w:tmpl w:val="07442F1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BE3474E"/>
    <w:multiLevelType w:val="hybridMultilevel"/>
    <w:tmpl w:val="DAEE63CA"/>
    <w:lvl w:ilvl="0" w:tplc="C90C4942">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BF54C74"/>
    <w:multiLevelType w:val="hybridMultilevel"/>
    <w:tmpl w:val="8F4CE04E"/>
    <w:lvl w:ilvl="0" w:tplc="90DA7768">
      <w:start w:val="1"/>
      <w:numFmt w:val="bullet"/>
      <w:lvlText w:val=""/>
      <w:lvlJc w:val="left"/>
      <w:pPr>
        <w:ind w:left="980" w:hanging="360"/>
      </w:pPr>
      <w:rPr>
        <w:rFonts w:ascii="Symbol" w:hAnsi="Symbol"/>
      </w:rPr>
    </w:lvl>
    <w:lvl w:ilvl="1" w:tplc="6172E7EA">
      <w:start w:val="1"/>
      <w:numFmt w:val="bullet"/>
      <w:lvlText w:val=""/>
      <w:lvlJc w:val="left"/>
      <w:pPr>
        <w:ind w:left="980" w:hanging="360"/>
      </w:pPr>
      <w:rPr>
        <w:rFonts w:ascii="Symbol" w:hAnsi="Symbol"/>
      </w:rPr>
    </w:lvl>
    <w:lvl w:ilvl="2" w:tplc="86CE15B2">
      <w:start w:val="1"/>
      <w:numFmt w:val="bullet"/>
      <w:lvlText w:val=""/>
      <w:lvlJc w:val="left"/>
      <w:pPr>
        <w:ind w:left="980" w:hanging="360"/>
      </w:pPr>
      <w:rPr>
        <w:rFonts w:ascii="Symbol" w:hAnsi="Symbol"/>
      </w:rPr>
    </w:lvl>
    <w:lvl w:ilvl="3" w:tplc="9F7E4F88">
      <w:start w:val="1"/>
      <w:numFmt w:val="bullet"/>
      <w:lvlText w:val=""/>
      <w:lvlJc w:val="left"/>
      <w:pPr>
        <w:ind w:left="980" w:hanging="360"/>
      </w:pPr>
      <w:rPr>
        <w:rFonts w:ascii="Symbol" w:hAnsi="Symbol"/>
      </w:rPr>
    </w:lvl>
    <w:lvl w:ilvl="4" w:tplc="9B88318A">
      <w:start w:val="1"/>
      <w:numFmt w:val="bullet"/>
      <w:lvlText w:val=""/>
      <w:lvlJc w:val="left"/>
      <w:pPr>
        <w:ind w:left="980" w:hanging="360"/>
      </w:pPr>
      <w:rPr>
        <w:rFonts w:ascii="Symbol" w:hAnsi="Symbol"/>
      </w:rPr>
    </w:lvl>
    <w:lvl w:ilvl="5" w:tplc="FE22280C">
      <w:start w:val="1"/>
      <w:numFmt w:val="bullet"/>
      <w:lvlText w:val=""/>
      <w:lvlJc w:val="left"/>
      <w:pPr>
        <w:ind w:left="980" w:hanging="360"/>
      </w:pPr>
      <w:rPr>
        <w:rFonts w:ascii="Symbol" w:hAnsi="Symbol"/>
      </w:rPr>
    </w:lvl>
    <w:lvl w:ilvl="6" w:tplc="ACA60C6C">
      <w:start w:val="1"/>
      <w:numFmt w:val="bullet"/>
      <w:lvlText w:val=""/>
      <w:lvlJc w:val="left"/>
      <w:pPr>
        <w:ind w:left="980" w:hanging="360"/>
      </w:pPr>
      <w:rPr>
        <w:rFonts w:ascii="Symbol" w:hAnsi="Symbol"/>
      </w:rPr>
    </w:lvl>
    <w:lvl w:ilvl="7" w:tplc="F4283882">
      <w:start w:val="1"/>
      <w:numFmt w:val="bullet"/>
      <w:lvlText w:val=""/>
      <w:lvlJc w:val="left"/>
      <w:pPr>
        <w:ind w:left="980" w:hanging="360"/>
      </w:pPr>
      <w:rPr>
        <w:rFonts w:ascii="Symbol" w:hAnsi="Symbol"/>
      </w:rPr>
    </w:lvl>
    <w:lvl w:ilvl="8" w:tplc="24AE93AC">
      <w:start w:val="1"/>
      <w:numFmt w:val="bullet"/>
      <w:lvlText w:val=""/>
      <w:lvlJc w:val="left"/>
      <w:pPr>
        <w:ind w:left="980" w:hanging="360"/>
      </w:pPr>
      <w:rPr>
        <w:rFonts w:ascii="Symbol" w:hAnsi="Symbol"/>
      </w:rPr>
    </w:lvl>
  </w:abstractNum>
  <w:abstractNum w:abstractNumId="6"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34E866FF"/>
    <w:multiLevelType w:val="multilevel"/>
    <w:tmpl w:val="077208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42D7055E"/>
    <w:multiLevelType w:val="multilevel"/>
    <w:tmpl w:val="5302DB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44EA0566"/>
    <w:multiLevelType w:val="multilevel"/>
    <w:tmpl w:val="8EE0A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1E3316"/>
    <w:multiLevelType w:val="multilevel"/>
    <w:tmpl w:val="013A69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F5C70FD"/>
    <w:multiLevelType w:val="multilevel"/>
    <w:tmpl w:val="E27414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466848845">
    <w:abstractNumId w:val="2"/>
  </w:num>
  <w:num w:numId="2" w16cid:durableId="1692607885">
    <w:abstractNumId w:val="12"/>
  </w:num>
  <w:num w:numId="3" w16cid:durableId="1537087738">
    <w:abstractNumId w:val="7"/>
  </w:num>
  <w:num w:numId="4" w16cid:durableId="876548539">
    <w:abstractNumId w:val="13"/>
  </w:num>
  <w:num w:numId="5" w16cid:durableId="1398019842">
    <w:abstractNumId w:val="1"/>
  </w:num>
  <w:num w:numId="6" w16cid:durableId="1676542009">
    <w:abstractNumId w:val="6"/>
  </w:num>
  <w:num w:numId="7" w16cid:durableId="1356661071">
    <w:abstractNumId w:val="8"/>
  </w:num>
  <w:num w:numId="8" w16cid:durableId="1377777564">
    <w:abstractNumId w:val="3"/>
  </w:num>
  <w:num w:numId="9" w16cid:durableId="336076987">
    <w:abstractNumId w:val="11"/>
  </w:num>
  <w:num w:numId="10" w16cid:durableId="530143040">
    <w:abstractNumId w:val="14"/>
  </w:num>
  <w:num w:numId="11" w16cid:durableId="234167142">
    <w:abstractNumId w:val="0"/>
  </w:num>
  <w:num w:numId="12" w16cid:durableId="671298753">
    <w:abstractNumId w:val="9"/>
  </w:num>
  <w:num w:numId="13" w16cid:durableId="257757021">
    <w:abstractNumId w:val="10"/>
  </w:num>
  <w:num w:numId="14" w16cid:durableId="2008165604">
    <w:abstractNumId w:val="4"/>
  </w:num>
  <w:num w:numId="15" w16cid:durableId="127317489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8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2032D"/>
    <w:rsid w:val="000A6865"/>
    <w:rsid w:val="000B1934"/>
    <w:rsid w:val="000C5FFC"/>
    <w:rsid w:val="00103FB5"/>
    <w:rsid w:val="00126D20"/>
    <w:rsid w:val="001769AA"/>
    <w:rsid w:val="00192AAD"/>
    <w:rsid w:val="001E0F25"/>
    <w:rsid w:val="001E1A66"/>
    <w:rsid w:val="002146ED"/>
    <w:rsid w:val="002172EE"/>
    <w:rsid w:val="00224511"/>
    <w:rsid w:val="00226556"/>
    <w:rsid w:val="00245D6E"/>
    <w:rsid w:val="00251896"/>
    <w:rsid w:val="002575D6"/>
    <w:rsid w:val="002578CA"/>
    <w:rsid w:val="00293976"/>
    <w:rsid w:val="00294F70"/>
    <w:rsid w:val="002E2347"/>
    <w:rsid w:val="002F288B"/>
    <w:rsid w:val="00374F27"/>
    <w:rsid w:val="00396807"/>
    <w:rsid w:val="003A6A84"/>
    <w:rsid w:val="003D388E"/>
    <w:rsid w:val="003E7F8E"/>
    <w:rsid w:val="003F33A5"/>
    <w:rsid w:val="00454FA6"/>
    <w:rsid w:val="00464D69"/>
    <w:rsid w:val="0048161A"/>
    <w:rsid w:val="00492146"/>
    <w:rsid w:val="004A0810"/>
    <w:rsid w:val="004D5A1C"/>
    <w:rsid w:val="0056168D"/>
    <w:rsid w:val="00561BAC"/>
    <w:rsid w:val="00587649"/>
    <w:rsid w:val="005970AE"/>
    <w:rsid w:val="006058DA"/>
    <w:rsid w:val="0062765A"/>
    <w:rsid w:val="006816C1"/>
    <w:rsid w:val="006C0A90"/>
    <w:rsid w:val="006C48D9"/>
    <w:rsid w:val="006F594E"/>
    <w:rsid w:val="007000DA"/>
    <w:rsid w:val="0071424B"/>
    <w:rsid w:val="00732431"/>
    <w:rsid w:val="00757AD5"/>
    <w:rsid w:val="0079174F"/>
    <w:rsid w:val="007A5F11"/>
    <w:rsid w:val="007C3B11"/>
    <w:rsid w:val="00820F55"/>
    <w:rsid w:val="0083082A"/>
    <w:rsid w:val="00847856"/>
    <w:rsid w:val="00867A72"/>
    <w:rsid w:val="00871019"/>
    <w:rsid w:val="008720FD"/>
    <w:rsid w:val="00885031"/>
    <w:rsid w:val="008B609F"/>
    <w:rsid w:val="008B691C"/>
    <w:rsid w:val="008F007E"/>
    <w:rsid w:val="009062AD"/>
    <w:rsid w:val="00914CE1"/>
    <w:rsid w:val="00936F28"/>
    <w:rsid w:val="00964598"/>
    <w:rsid w:val="00996CF3"/>
    <w:rsid w:val="009B4F08"/>
    <w:rsid w:val="009C6944"/>
    <w:rsid w:val="009D1F2C"/>
    <w:rsid w:val="00A16EB7"/>
    <w:rsid w:val="00A87650"/>
    <w:rsid w:val="00A9575D"/>
    <w:rsid w:val="00AC5B21"/>
    <w:rsid w:val="00AE5A7B"/>
    <w:rsid w:val="00B1321F"/>
    <w:rsid w:val="00B50DE8"/>
    <w:rsid w:val="00B51949"/>
    <w:rsid w:val="00B54419"/>
    <w:rsid w:val="00B65D68"/>
    <w:rsid w:val="00B94BCF"/>
    <w:rsid w:val="00BB3244"/>
    <w:rsid w:val="00BE74B6"/>
    <w:rsid w:val="00BF4DA8"/>
    <w:rsid w:val="00C13662"/>
    <w:rsid w:val="00C26BA9"/>
    <w:rsid w:val="00C50713"/>
    <w:rsid w:val="00C659E8"/>
    <w:rsid w:val="00C84D5C"/>
    <w:rsid w:val="00CA6973"/>
    <w:rsid w:val="00CB58E7"/>
    <w:rsid w:val="00CB692E"/>
    <w:rsid w:val="00CB7913"/>
    <w:rsid w:val="00CD03CE"/>
    <w:rsid w:val="00CD4223"/>
    <w:rsid w:val="00CD57A7"/>
    <w:rsid w:val="00CE38B2"/>
    <w:rsid w:val="00D20846"/>
    <w:rsid w:val="00D22520"/>
    <w:rsid w:val="00D23E6A"/>
    <w:rsid w:val="00D376E1"/>
    <w:rsid w:val="00D51061"/>
    <w:rsid w:val="00D713FC"/>
    <w:rsid w:val="00DD5BDA"/>
    <w:rsid w:val="00DD6F55"/>
    <w:rsid w:val="00DE6803"/>
    <w:rsid w:val="00E12B70"/>
    <w:rsid w:val="00E141C1"/>
    <w:rsid w:val="00E2400A"/>
    <w:rsid w:val="00E460E0"/>
    <w:rsid w:val="00E51BF7"/>
    <w:rsid w:val="00ED14F7"/>
    <w:rsid w:val="00EE57F9"/>
    <w:rsid w:val="00EF756B"/>
    <w:rsid w:val="00F25600"/>
    <w:rsid w:val="00F313ED"/>
    <w:rsid w:val="00F3191C"/>
    <w:rsid w:val="00F6201F"/>
    <w:rsid w:val="00F729D7"/>
    <w:rsid w:val="00F86721"/>
    <w:rsid w:val="00FF258C"/>
    <w:rsid w:val="378243F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1321F"/>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Strong">
    <w:name w:val="Strong"/>
    <w:basedOn w:val="DefaultParagraphFont"/>
    <w:uiPriority w:val="22"/>
    <w:qFormat/>
    <w:rsid w:val="00374F27"/>
    <w:rPr>
      <w:b/>
      <w:bCs/>
    </w:rPr>
  </w:style>
  <w:style w:type="table" w:styleId="TableGridLight">
    <w:name w:val="Grid Table Light"/>
    <w:basedOn w:val="TableNormal"/>
    <w:uiPriority w:val="40"/>
    <w:rsid w:val="007A5F11"/>
    <w:pPr>
      <w:spacing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646640">
      <w:bodyDiv w:val="1"/>
      <w:marLeft w:val="0"/>
      <w:marRight w:val="0"/>
      <w:marTop w:val="0"/>
      <w:marBottom w:val="0"/>
      <w:divBdr>
        <w:top w:val="none" w:sz="0" w:space="0" w:color="auto"/>
        <w:left w:val="none" w:sz="0" w:space="0" w:color="auto"/>
        <w:bottom w:val="none" w:sz="0" w:space="0" w:color="auto"/>
        <w:right w:val="none" w:sz="0" w:space="0" w:color="auto"/>
      </w:divBdr>
    </w:div>
    <w:div w:id="50353341">
      <w:bodyDiv w:val="1"/>
      <w:marLeft w:val="0"/>
      <w:marRight w:val="0"/>
      <w:marTop w:val="0"/>
      <w:marBottom w:val="0"/>
      <w:divBdr>
        <w:top w:val="none" w:sz="0" w:space="0" w:color="auto"/>
        <w:left w:val="none" w:sz="0" w:space="0" w:color="auto"/>
        <w:bottom w:val="none" w:sz="0" w:space="0" w:color="auto"/>
        <w:right w:val="none" w:sz="0" w:space="0" w:color="auto"/>
      </w:divBdr>
    </w:div>
    <w:div w:id="52967563">
      <w:bodyDiv w:val="1"/>
      <w:marLeft w:val="0"/>
      <w:marRight w:val="0"/>
      <w:marTop w:val="0"/>
      <w:marBottom w:val="0"/>
      <w:divBdr>
        <w:top w:val="none" w:sz="0" w:space="0" w:color="auto"/>
        <w:left w:val="none" w:sz="0" w:space="0" w:color="auto"/>
        <w:bottom w:val="none" w:sz="0" w:space="0" w:color="auto"/>
        <w:right w:val="none" w:sz="0" w:space="0" w:color="auto"/>
      </w:divBdr>
    </w:div>
    <w:div w:id="65038696">
      <w:bodyDiv w:val="1"/>
      <w:marLeft w:val="0"/>
      <w:marRight w:val="0"/>
      <w:marTop w:val="0"/>
      <w:marBottom w:val="0"/>
      <w:divBdr>
        <w:top w:val="none" w:sz="0" w:space="0" w:color="auto"/>
        <w:left w:val="none" w:sz="0" w:space="0" w:color="auto"/>
        <w:bottom w:val="none" w:sz="0" w:space="0" w:color="auto"/>
        <w:right w:val="none" w:sz="0" w:space="0" w:color="auto"/>
      </w:divBdr>
    </w:div>
    <w:div w:id="66996971">
      <w:bodyDiv w:val="1"/>
      <w:marLeft w:val="0"/>
      <w:marRight w:val="0"/>
      <w:marTop w:val="0"/>
      <w:marBottom w:val="0"/>
      <w:divBdr>
        <w:top w:val="none" w:sz="0" w:space="0" w:color="auto"/>
        <w:left w:val="none" w:sz="0" w:space="0" w:color="auto"/>
        <w:bottom w:val="none" w:sz="0" w:space="0" w:color="auto"/>
        <w:right w:val="none" w:sz="0" w:space="0" w:color="auto"/>
      </w:divBdr>
    </w:div>
    <w:div w:id="71316139">
      <w:bodyDiv w:val="1"/>
      <w:marLeft w:val="0"/>
      <w:marRight w:val="0"/>
      <w:marTop w:val="0"/>
      <w:marBottom w:val="0"/>
      <w:divBdr>
        <w:top w:val="none" w:sz="0" w:space="0" w:color="auto"/>
        <w:left w:val="none" w:sz="0" w:space="0" w:color="auto"/>
        <w:bottom w:val="none" w:sz="0" w:space="0" w:color="auto"/>
        <w:right w:val="none" w:sz="0" w:space="0" w:color="auto"/>
      </w:divBdr>
    </w:div>
    <w:div w:id="83184226">
      <w:bodyDiv w:val="1"/>
      <w:marLeft w:val="0"/>
      <w:marRight w:val="0"/>
      <w:marTop w:val="0"/>
      <w:marBottom w:val="0"/>
      <w:divBdr>
        <w:top w:val="none" w:sz="0" w:space="0" w:color="auto"/>
        <w:left w:val="none" w:sz="0" w:space="0" w:color="auto"/>
        <w:bottom w:val="none" w:sz="0" w:space="0" w:color="auto"/>
        <w:right w:val="none" w:sz="0" w:space="0" w:color="auto"/>
      </w:divBdr>
      <w:divsChild>
        <w:div w:id="208297564">
          <w:marLeft w:val="0"/>
          <w:marRight w:val="0"/>
          <w:marTop w:val="0"/>
          <w:marBottom w:val="0"/>
          <w:divBdr>
            <w:top w:val="none" w:sz="0" w:space="0" w:color="auto"/>
            <w:left w:val="none" w:sz="0" w:space="0" w:color="auto"/>
            <w:bottom w:val="none" w:sz="0" w:space="0" w:color="auto"/>
            <w:right w:val="none" w:sz="0" w:space="0" w:color="auto"/>
          </w:divBdr>
          <w:divsChild>
            <w:div w:id="1594127368">
              <w:marLeft w:val="0"/>
              <w:marRight w:val="0"/>
              <w:marTop w:val="0"/>
              <w:marBottom w:val="0"/>
              <w:divBdr>
                <w:top w:val="none" w:sz="0" w:space="0" w:color="auto"/>
                <w:left w:val="none" w:sz="0" w:space="0" w:color="auto"/>
                <w:bottom w:val="none" w:sz="0" w:space="0" w:color="auto"/>
                <w:right w:val="none" w:sz="0" w:space="0" w:color="auto"/>
              </w:divBdr>
              <w:divsChild>
                <w:div w:id="2079354406">
                  <w:marLeft w:val="0"/>
                  <w:marRight w:val="0"/>
                  <w:marTop w:val="0"/>
                  <w:marBottom w:val="0"/>
                  <w:divBdr>
                    <w:top w:val="none" w:sz="0" w:space="0" w:color="auto"/>
                    <w:left w:val="none" w:sz="0" w:space="0" w:color="auto"/>
                    <w:bottom w:val="none" w:sz="0" w:space="0" w:color="auto"/>
                    <w:right w:val="none" w:sz="0" w:space="0" w:color="auto"/>
                  </w:divBdr>
                  <w:divsChild>
                    <w:div w:id="1449660797">
                      <w:marLeft w:val="0"/>
                      <w:marRight w:val="0"/>
                      <w:marTop w:val="0"/>
                      <w:marBottom w:val="0"/>
                      <w:divBdr>
                        <w:top w:val="none" w:sz="0" w:space="0" w:color="auto"/>
                        <w:left w:val="none" w:sz="0" w:space="0" w:color="auto"/>
                        <w:bottom w:val="none" w:sz="0" w:space="0" w:color="auto"/>
                        <w:right w:val="none" w:sz="0" w:space="0" w:color="auto"/>
                      </w:divBdr>
                      <w:divsChild>
                        <w:div w:id="560100185">
                          <w:marLeft w:val="0"/>
                          <w:marRight w:val="0"/>
                          <w:marTop w:val="0"/>
                          <w:marBottom w:val="0"/>
                          <w:divBdr>
                            <w:top w:val="none" w:sz="0" w:space="0" w:color="auto"/>
                            <w:left w:val="none" w:sz="0" w:space="0" w:color="auto"/>
                            <w:bottom w:val="none" w:sz="0" w:space="0" w:color="auto"/>
                            <w:right w:val="none" w:sz="0" w:space="0" w:color="auto"/>
                          </w:divBdr>
                          <w:divsChild>
                            <w:div w:id="18801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866411">
      <w:bodyDiv w:val="1"/>
      <w:marLeft w:val="0"/>
      <w:marRight w:val="0"/>
      <w:marTop w:val="0"/>
      <w:marBottom w:val="0"/>
      <w:divBdr>
        <w:top w:val="none" w:sz="0" w:space="0" w:color="auto"/>
        <w:left w:val="none" w:sz="0" w:space="0" w:color="auto"/>
        <w:bottom w:val="none" w:sz="0" w:space="0" w:color="auto"/>
        <w:right w:val="none" w:sz="0" w:space="0" w:color="auto"/>
      </w:divBdr>
    </w:div>
    <w:div w:id="255670258">
      <w:bodyDiv w:val="1"/>
      <w:marLeft w:val="0"/>
      <w:marRight w:val="0"/>
      <w:marTop w:val="0"/>
      <w:marBottom w:val="0"/>
      <w:divBdr>
        <w:top w:val="none" w:sz="0" w:space="0" w:color="auto"/>
        <w:left w:val="none" w:sz="0" w:space="0" w:color="auto"/>
        <w:bottom w:val="none" w:sz="0" w:space="0" w:color="auto"/>
        <w:right w:val="none" w:sz="0" w:space="0" w:color="auto"/>
      </w:divBdr>
    </w:div>
    <w:div w:id="281619031">
      <w:bodyDiv w:val="1"/>
      <w:marLeft w:val="0"/>
      <w:marRight w:val="0"/>
      <w:marTop w:val="0"/>
      <w:marBottom w:val="0"/>
      <w:divBdr>
        <w:top w:val="none" w:sz="0" w:space="0" w:color="auto"/>
        <w:left w:val="none" w:sz="0" w:space="0" w:color="auto"/>
        <w:bottom w:val="none" w:sz="0" w:space="0" w:color="auto"/>
        <w:right w:val="none" w:sz="0" w:space="0" w:color="auto"/>
      </w:divBdr>
    </w:div>
    <w:div w:id="405343502">
      <w:bodyDiv w:val="1"/>
      <w:marLeft w:val="0"/>
      <w:marRight w:val="0"/>
      <w:marTop w:val="0"/>
      <w:marBottom w:val="0"/>
      <w:divBdr>
        <w:top w:val="none" w:sz="0" w:space="0" w:color="auto"/>
        <w:left w:val="none" w:sz="0" w:space="0" w:color="auto"/>
        <w:bottom w:val="none" w:sz="0" w:space="0" w:color="auto"/>
        <w:right w:val="none" w:sz="0" w:space="0" w:color="auto"/>
      </w:divBdr>
    </w:div>
    <w:div w:id="411008587">
      <w:bodyDiv w:val="1"/>
      <w:marLeft w:val="0"/>
      <w:marRight w:val="0"/>
      <w:marTop w:val="0"/>
      <w:marBottom w:val="0"/>
      <w:divBdr>
        <w:top w:val="none" w:sz="0" w:space="0" w:color="auto"/>
        <w:left w:val="none" w:sz="0" w:space="0" w:color="auto"/>
        <w:bottom w:val="none" w:sz="0" w:space="0" w:color="auto"/>
        <w:right w:val="none" w:sz="0" w:space="0" w:color="auto"/>
      </w:divBdr>
    </w:div>
    <w:div w:id="459225017">
      <w:bodyDiv w:val="1"/>
      <w:marLeft w:val="0"/>
      <w:marRight w:val="0"/>
      <w:marTop w:val="0"/>
      <w:marBottom w:val="0"/>
      <w:divBdr>
        <w:top w:val="none" w:sz="0" w:space="0" w:color="auto"/>
        <w:left w:val="none" w:sz="0" w:space="0" w:color="auto"/>
        <w:bottom w:val="none" w:sz="0" w:space="0" w:color="auto"/>
        <w:right w:val="none" w:sz="0" w:space="0" w:color="auto"/>
      </w:divBdr>
    </w:div>
    <w:div w:id="466973169">
      <w:bodyDiv w:val="1"/>
      <w:marLeft w:val="0"/>
      <w:marRight w:val="0"/>
      <w:marTop w:val="0"/>
      <w:marBottom w:val="0"/>
      <w:divBdr>
        <w:top w:val="none" w:sz="0" w:space="0" w:color="auto"/>
        <w:left w:val="none" w:sz="0" w:space="0" w:color="auto"/>
        <w:bottom w:val="none" w:sz="0" w:space="0" w:color="auto"/>
        <w:right w:val="none" w:sz="0" w:space="0" w:color="auto"/>
      </w:divBdr>
      <w:divsChild>
        <w:div w:id="1016344213">
          <w:marLeft w:val="0"/>
          <w:marRight w:val="0"/>
          <w:marTop w:val="0"/>
          <w:marBottom w:val="0"/>
          <w:divBdr>
            <w:top w:val="none" w:sz="0" w:space="0" w:color="auto"/>
            <w:left w:val="none" w:sz="0" w:space="0" w:color="auto"/>
            <w:bottom w:val="none" w:sz="0" w:space="0" w:color="auto"/>
            <w:right w:val="none" w:sz="0" w:space="0" w:color="auto"/>
          </w:divBdr>
          <w:divsChild>
            <w:div w:id="278924487">
              <w:marLeft w:val="0"/>
              <w:marRight w:val="0"/>
              <w:marTop w:val="0"/>
              <w:marBottom w:val="0"/>
              <w:divBdr>
                <w:top w:val="none" w:sz="0" w:space="0" w:color="auto"/>
                <w:left w:val="none" w:sz="0" w:space="0" w:color="auto"/>
                <w:bottom w:val="none" w:sz="0" w:space="0" w:color="auto"/>
                <w:right w:val="none" w:sz="0" w:space="0" w:color="auto"/>
              </w:divBdr>
              <w:divsChild>
                <w:div w:id="682433732">
                  <w:marLeft w:val="0"/>
                  <w:marRight w:val="0"/>
                  <w:marTop w:val="0"/>
                  <w:marBottom w:val="0"/>
                  <w:divBdr>
                    <w:top w:val="none" w:sz="0" w:space="0" w:color="auto"/>
                    <w:left w:val="none" w:sz="0" w:space="0" w:color="auto"/>
                    <w:bottom w:val="none" w:sz="0" w:space="0" w:color="auto"/>
                    <w:right w:val="none" w:sz="0" w:space="0" w:color="auto"/>
                  </w:divBdr>
                  <w:divsChild>
                    <w:div w:id="1334918726">
                      <w:marLeft w:val="0"/>
                      <w:marRight w:val="0"/>
                      <w:marTop w:val="0"/>
                      <w:marBottom w:val="0"/>
                      <w:divBdr>
                        <w:top w:val="none" w:sz="0" w:space="0" w:color="auto"/>
                        <w:left w:val="none" w:sz="0" w:space="0" w:color="auto"/>
                        <w:bottom w:val="none" w:sz="0" w:space="0" w:color="auto"/>
                        <w:right w:val="none" w:sz="0" w:space="0" w:color="auto"/>
                      </w:divBdr>
                      <w:divsChild>
                        <w:div w:id="1932934861">
                          <w:marLeft w:val="0"/>
                          <w:marRight w:val="0"/>
                          <w:marTop w:val="0"/>
                          <w:marBottom w:val="0"/>
                          <w:divBdr>
                            <w:top w:val="none" w:sz="0" w:space="0" w:color="auto"/>
                            <w:left w:val="none" w:sz="0" w:space="0" w:color="auto"/>
                            <w:bottom w:val="none" w:sz="0" w:space="0" w:color="auto"/>
                            <w:right w:val="none" w:sz="0" w:space="0" w:color="auto"/>
                          </w:divBdr>
                          <w:divsChild>
                            <w:div w:id="101130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0736384">
      <w:bodyDiv w:val="1"/>
      <w:marLeft w:val="0"/>
      <w:marRight w:val="0"/>
      <w:marTop w:val="0"/>
      <w:marBottom w:val="0"/>
      <w:divBdr>
        <w:top w:val="none" w:sz="0" w:space="0" w:color="auto"/>
        <w:left w:val="none" w:sz="0" w:space="0" w:color="auto"/>
        <w:bottom w:val="none" w:sz="0" w:space="0" w:color="auto"/>
        <w:right w:val="none" w:sz="0" w:space="0" w:color="auto"/>
      </w:divBdr>
    </w:div>
    <w:div w:id="489249216">
      <w:bodyDiv w:val="1"/>
      <w:marLeft w:val="0"/>
      <w:marRight w:val="0"/>
      <w:marTop w:val="0"/>
      <w:marBottom w:val="0"/>
      <w:divBdr>
        <w:top w:val="none" w:sz="0" w:space="0" w:color="auto"/>
        <w:left w:val="none" w:sz="0" w:space="0" w:color="auto"/>
        <w:bottom w:val="none" w:sz="0" w:space="0" w:color="auto"/>
        <w:right w:val="none" w:sz="0" w:space="0" w:color="auto"/>
      </w:divBdr>
    </w:div>
    <w:div w:id="491599855">
      <w:bodyDiv w:val="1"/>
      <w:marLeft w:val="0"/>
      <w:marRight w:val="0"/>
      <w:marTop w:val="0"/>
      <w:marBottom w:val="0"/>
      <w:divBdr>
        <w:top w:val="none" w:sz="0" w:space="0" w:color="auto"/>
        <w:left w:val="none" w:sz="0" w:space="0" w:color="auto"/>
        <w:bottom w:val="none" w:sz="0" w:space="0" w:color="auto"/>
        <w:right w:val="none" w:sz="0" w:space="0" w:color="auto"/>
      </w:divBdr>
      <w:divsChild>
        <w:div w:id="1099914597">
          <w:marLeft w:val="0"/>
          <w:marRight w:val="0"/>
          <w:marTop w:val="0"/>
          <w:marBottom w:val="0"/>
          <w:divBdr>
            <w:top w:val="none" w:sz="0" w:space="0" w:color="auto"/>
            <w:left w:val="none" w:sz="0" w:space="0" w:color="auto"/>
            <w:bottom w:val="none" w:sz="0" w:space="0" w:color="auto"/>
            <w:right w:val="none" w:sz="0" w:space="0" w:color="auto"/>
          </w:divBdr>
          <w:divsChild>
            <w:div w:id="1098985030">
              <w:marLeft w:val="0"/>
              <w:marRight w:val="0"/>
              <w:marTop w:val="0"/>
              <w:marBottom w:val="0"/>
              <w:divBdr>
                <w:top w:val="none" w:sz="0" w:space="0" w:color="auto"/>
                <w:left w:val="none" w:sz="0" w:space="0" w:color="auto"/>
                <w:bottom w:val="none" w:sz="0" w:space="0" w:color="auto"/>
                <w:right w:val="none" w:sz="0" w:space="0" w:color="auto"/>
              </w:divBdr>
              <w:divsChild>
                <w:div w:id="1438717572">
                  <w:marLeft w:val="0"/>
                  <w:marRight w:val="0"/>
                  <w:marTop w:val="0"/>
                  <w:marBottom w:val="0"/>
                  <w:divBdr>
                    <w:top w:val="none" w:sz="0" w:space="0" w:color="auto"/>
                    <w:left w:val="none" w:sz="0" w:space="0" w:color="auto"/>
                    <w:bottom w:val="none" w:sz="0" w:space="0" w:color="auto"/>
                    <w:right w:val="none" w:sz="0" w:space="0" w:color="auto"/>
                  </w:divBdr>
                  <w:divsChild>
                    <w:div w:id="782268056">
                      <w:marLeft w:val="0"/>
                      <w:marRight w:val="0"/>
                      <w:marTop w:val="0"/>
                      <w:marBottom w:val="0"/>
                      <w:divBdr>
                        <w:top w:val="none" w:sz="0" w:space="0" w:color="auto"/>
                        <w:left w:val="none" w:sz="0" w:space="0" w:color="auto"/>
                        <w:bottom w:val="none" w:sz="0" w:space="0" w:color="auto"/>
                        <w:right w:val="none" w:sz="0" w:space="0" w:color="auto"/>
                      </w:divBdr>
                      <w:divsChild>
                        <w:div w:id="1350912460">
                          <w:marLeft w:val="0"/>
                          <w:marRight w:val="0"/>
                          <w:marTop w:val="0"/>
                          <w:marBottom w:val="0"/>
                          <w:divBdr>
                            <w:top w:val="none" w:sz="0" w:space="0" w:color="auto"/>
                            <w:left w:val="none" w:sz="0" w:space="0" w:color="auto"/>
                            <w:bottom w:val="none" w:sz="0" w:space="0" w:color="auto"/>
                            <w:right w:val="none" w:sz="0" w:space="0" w:color="auto"/>
                          </w:divBdr>
                          <w:divsChild>
                            <w:div w:id="164666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5220883">
      <w:bodyDiv w:val="1"/>
      <w:marLeft w:val="0"/>
      <w:marRight w:val="0"/>
      <w:marTop w:val="0"/>
      <w:marBottom w:val="0"/>
      <w:divBdr>
        <w:top w:val="none" w:sz="0" w:space="0" w:color="auto"/>
        <w:left w:val="none" w:sz="0" w:space="0" w:color="auto"/>
        <w:bottom w:val="none" w:sz="0" w:space="0" w:color="auto"/>
        <w:right w:val="none" w:sz="0" w:space="0" w:color="auto"/>
      </w:divBdr>
    </w:div>
    <w:div w:id="503402031">
      <w:bodyDiv w:val="1"/>
      <w:marLeft w:val="0"/>
      <w:marRight w:val="0"/>
      <w:marTop w:val="0"/>
      <w:marBottom w:val="0"/>
      <w:divBdr>
        <w:top w:val="none" w:sz="0" w:space="0" w:color="auto"/>
        <w:left w:val="none" w:sz="0" w:space="0" w:color="auto"/>
        <w:bottom w:val="none" w:sz="0" w:space="0" w:color="auto"/>
        <w:right w:val="none" w:sz="0" w:space="0" w:color="auto"/>
      </w:divBdr>
    </w:div>
    <w:div w:id="530149165">
      <w:bodyDiv w:val="1"/>
      <w:marLeft w:val="0"/>
      <w:marRight w:val="0"/>
      <w:marTop w:val="0"/>
      <w:marBottom w:val="0"/>
      <w:divBdr>
        <w:top w:val="none" w:sz="0" w:space="0" w:color="auto"/>
        <w:left w:val="none" w:sz="0" w:space="0" w:color="auto"/>
        <w:bottom w:val="none" w:sz="0" w:space="0" w:color="auto"/>
        <w:right w:val="none" w:sz="0" w:space="0" w:color="auto"/>
      </w:divBdr>
    </w:div>
    <w:div w:id="651836805">
      <w:bodyDiv w:val="1"/>
      <w:marLeft w:val="0"/>
      <w:marRight w:val="0"/>
      <w:marTop w:val="0"/>
      <w:marBottom w:val="0"/>
      <w:divBdr>
        <w:top w:val="none" w:sz="0" w:space="0" w:color="auto"/>
        <w:left w:val="none" w:sz="0" w:space="0" w:color="auto"/>
        <w:bottom w:val="none" w:sz="0" w:space="0" w:color="auto"/>
        <w:right w:val="none" w:sz="0" w:space="0" w:color="auto"/>
      </w:divBdr>
    </w:div>
    <w:div w:id="661397063">
      <w:bodyDiv w:val="1"/>
      <w:marLeft w:val="0"/>
      <w:marRight w:val="0"/>
      <w:marTop w:val="0"/>
      <w:marBottom w:val="0"/>
      <w:divBdr>
        <w:top w:val="none" w:sz="0" w:space="0" w:color="auto"/>
        <w:left w:val="none" w:sz="0" w:space="0" w:color="auto"/>
        <w:bottom w:val="none" w:sz="0" w:space="0" w:color="auto"/>
        <w:right w:val="none" w:sz="0" w:space="0" w:color="auto"/>
      </w:divBdr>
      <w:divsChild>
        <w:div w:id="1371415699">
          <w:marLeft w:val="0"/>
          <w:marRight w:val="0"/>
          <w:marTop w:val="0"/>
          <w:marBottom w:val="0"/>
          <w:divBdr>
            <w:top w:val="none" w:sz="0" w:space="0" w:color="auto"/>
            <w:left w:val="none" w:sz="0" w:space="0" w:color="auto"/>
            <w:bottom w:val="none" w:sz="0" w:space="0" w:color="auto"/>
            <w:right w:val="none" w:sz="0" w:space="0" w:color="auto"/>
          </w:divBdr>
          <w:divsChild>
            <w:div w:id="1262569826">
              <w:marLeft w:val="0"/>
              <w:marRight w:val="0"/>
              <w:marTop w:val="0"/>
              <w:marBottom w:val="0"/>
              <w:divBdr>
                <w:top w:val="none" w:sz="0" w:space="0" w:color="auto"/>
                <w:left w:val="none" w:sz="0" w:space="0" w:color="auto"/>
                <w:bottom w:val="none" w:sz="0" w:space="0" w:color="auto"/>
                <w:right w:val="none" w:sz="0" w:space="0" w:color="auto"/>
              </w:divBdr>
              <w:divsChild>
                <w:div w:id="845943421">
                  <w:marLeft w:val="0"/>
                  <w:marRight w:val="0"/>
                  <w:marTop w:val="0"/>
                  <w:marBottom w:val="0"/>
                  <w:divBdr>
                    <w:top w:val="none" w:sz="0" w:space="0" w:color="auto"/>
                    <w:left w:val="none" w:sz="0" w:space="0" w:color="auto"/>
                    <w:bottom w:val="none" w:sz="0" w:space="0" w:color="auto"/>
                    <w:right w:val="none" w:sz="0" w:space="0" w:color="auto"/>
                  </w:divBdr>
                  <w:divsChild>
                    <w:div w:id="1794859543">
                      <w:marLeft w:val="0"/>
                      <w:marRight w:val="0"/>
                      <w:marTop w:val="0"/>
                      <w:marBottom w:val="0"/>
                      <w:divBdr>
                        <w:top w:val="none" w:sz="0" w:space="0" w:color="auto"/>
                        <w:left w:val="none" w:sz="0" w:space="0" w:color="auto"/>
                        <w:bottom w:val="none" w:sz="0" w:space="0" w:color="auto"/>
                        <w:right w:val="none" w:sz="0" w:space="0" w:color="auto"/>
                      </w:divBdr>
                      <w:divsChild>
                        <w:div w:id="1813474167">
                          <w:marLeft w:val="0"/>
                          <w:marRight w:val="0"/>
                          <w:marTop w:val="0"/>
                          <w:marBottom w:val="0"/>
                          <w:divBdr>
                            <w:top w:val="none" w:sz="0" w:space="0" w:color="auto"/>
                            <w:left w:val="none" w:sz="0" w:space="0" w:color="auto"/>
                            <w:bottom w:val="none" w:sz="0" w:space="0" w:color="auto"/>
                            <w:right w:val="none" w:sz="0" w:space="0" w:color="auto"/>
                          </w:divBdr>
                          <w:divsChild>
                            <w:div w:id="93424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9941892">
      <w:bodyDiv w:val="1"/>
      <w:marLeft w:val="0"/>
      <w:marRight w:val="0"/>
      <w:marTop w:val="0"/>
      <w:marBottom w:val="0"/>
      <w:divBdr>
        <w:top w:val="none" w:sz="0" w:space="0" w:color="auto"/>
        <w:left w:val="none" w:sz="0" w:space="0" w:color="auto"/>
        <w:bottom w:val="none" w:sz="0" w:space="0" w:color="auto"/>
        <w:right w:val="none" w:sz="0" w:space="0" w:color="auto"/>
      </w:divBdr>
    </w:div>
    <w:div w:id="719940637">
      <w:bodyDiv w:val="1"/>
      <w:marLeft w:val="0"/>
      <w:marRight w:val="0"/>
      <w:marTop w:val="0"/>
      <w:marBottom w:val="0"/>
      <w:divBdr>
        <w:top w:val="none" w:sz="0" w:space="0" w:color="auto"/>
        <w:left w:val="none" w:sz="0" w:space="0" w:color="auto"/>
        <w:bottom w:val="none" w:sz="0" w:space="0" w:color="auto"/>
        <w:right w:val="none" w:sz="0" w:space="0" w:color="auto"/>
      </w:divBdr>
    </w:div>
    <w:div w:id="722825723">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46347866">
      <w:bodyDiv w:val="1"/>
      <w:marLeft w:val="0"/>
      <w:marRight w:val="0"/>
      <w:marTop w:val="0"/>
      <w:marBottom w:val="0"/>
      <w:divBdr>
        <w:top w:val="none" w:sz="0" w:space="0" w:color="auto"/>
        <w:left w:val="none" w:sz="0" w:space="0" w:color="auto"/>
        <w:bottom w:val="none" w:sz="0" w:space="0" w:color="auto"/>
        <w:right w:val="none" w:sz="0" w:space="0" w:color="auto"/>
      </w:divBdr>
    </w:div>
    <w:div w:id="784038316">
      <w:bodyDiv w:val="1"/>
      <w:marLeft w:val="0"/>
      <w:marRight w:val="0"/>
      <w:marTop w:val="0"/>
      <w:marBottom w:val="0"/>
      <w:divBdr>
        <w:top w:val="none" w:sz="0" w:space="0" w:color="auto"/>
        <w:left w:val="none" w:sz="0" w:space="0" w:color="auto"/>
        <w:bottom w:val="none" w:sz="0" w:space="0" w:color="auto"/>
        <w:right w:val="none" w:sz="0" w:space="0" w:color="auto"/>
      </w:divBdr>
      <w:divsChild>
        <w:div w:id="2108190389">
          <w:marLeft w:val="0"/>
          <w:marRight w:val="0"/>
          <w:marTop w:val="0"/>
          <w:marBottom w:val="0"/>
          <w:divBdr>
            <w:top w:val="none" w:sz="0" w:space="0" w:color="auto"/>
            <w:left w:val="none" w:sz="0" w:space="0" w:color="auto"/>
            <w:bottom w:val="none" w:sz="0" w:space="0" w:color="auto"/>
            <w:right w:val="none" w:sz="0" w:space="0" w:color="auto"/>
          </w:divBdr>
          <w:divsChild>
            <w:div w:id="428963735">
              <w:marLeft w:val="0"/>
              <w:marRight w:val="0"/>
              <w:marTop w:val="0"/>
              <w:marBottom w:val="0"/>
              <w:divBdr>
                <w:top w:val="none" w:sz="0" w:space="0" w:color="auto"/>
                <w:left w:val="none" w:sz="0" w:space="0" w:color="auto"/>
                <w:bottom w:val="none" w:sz="0" w:space="0" w:color="auto"/>
                <w:right w:val="none" w:sz="0" w:space="0" w:color="auto"/>
              </w:divBdr>
              <w:divsChild>
                <w:div w:id="698318804">
                  <w:marLeft w:val="0"/>
                  <w:marRight w:val="0"/>
                  <w:marTop w:val="0"/>
                  <w:marBottom w:val="0"/>
                  <w:divBdr>
                    <w:top w:val="none" w:sz="0" w:space="0" w:color="auto"/>
                    <w:left w:val="none" w:sz="0" w:space="0" w:color="auto"/>
                    <w:bottom w:val="none" w:sz="0" w:space="0" w:color="auto"/>
                    <w:right w:val="none" w:sz="0" w:space="0" w:color="auto"/>
                  </w:divBdr>
                  <w:divsChild>
                    <w:div w:id="197354864">
                      <w:marLeft w:val="0"/>
                      <w:marRight w:val="0"/>
                      <w:marTop w:val="0"/>
                      <w:marBottom w:val="0"/>
                      <w:divBdr>
                        <w:top w:val="none" w:sz="0" w:space="0" w:color="auto"/>
                        <w:left w:val="none" w:sz="0" w:space="0" w:color="auto"/>
                        <w:bottom w:val="none" w:sz="0" w:space="0" w:color="auto"/>
                        <w:right w:val="none" w:sz="0" w:space="0" w:color="auto"/>
                      </w:divBdr>
                      <w:divsChild>
                        <w:div w:id="485783480">
                          <w:marLeft w:val="0"/>
                          <w:marRight w:val="0"/>
                          <w:marTop w:val="0"/>
                          <w:marBottom w:val="0"/>
                          <w:divBdr>
                            <w:top w:val="none" w:sz="0" w:space="0" w:color="auto"/>
                            <w:left w:val="none" w:sz="0" w:space="0" w:color="auto"/>
                            <w:bottom w:val="none" w:sz="0" w:space="0" w:color="auto"/>
                            <w:right w:val="none" w:sz="0" w:space="0" w:color="auto"/>
                          </w:divBdr>
                          <w:divsChild>
                            <w:div w:id="204598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4759415">
      <w:bodyDiv w:val="1"/>
      <w:marLeft w:val="0"/>
      <w:marRight w:val="0"/>
      <w:marTop w:val="0"/>
      <w:marBottom w:val="0"/>
      <w:divBdr>
        <w:top w:val="none" w:sz="0" w:space="0" w:color="auto"/>
        <w:left w:val="none" w:sz="0" w:space="0" w:color="auto"/>
        <w:bottom w:val="none" w:sz="0" w:space="0" w:color="auto"/>
        <w:right w:val="none" w:sz="0" w:space="0" w:color="auto"/>
      </w:divBdr>
    </w:div>
    <w:div w:id="820775293">
      <w:bodyDiv w:val="1"/>
      <w:marLeft w:val="0"/>
      <w:marRight w:val="0"/>
      <w:marTop w:val="0"/>
      <w:marBottom w:val="0"/>
      <w:divBdr>
        <w:top w:val="none" w:sz="0" w:space="0" w:color="auto"/>
        <w:left w:val="none" w:sz="0" w:space="0" w:color="auto"/>
        <w:bottom w:val="none" w:sz="0" w:space="0" w:color="auto"/>
        <w:right w:val="none" w:sz="0" w:space="0" w:color="auto"/>
      </w:divBdr>
    </w:div>
    <w:div w:id="881405369">
      <w:bodyDiv w:val="1"/>
      <w:marLeft w:val="0"/>
      <w:marRight w:val="0"/>
      <w:marTop w:val="0"/>
      <w:marBottom w:val="0"/>
      <w:divBdr>
        <w:top w:val="none" w:sz="0" w:space="0" w:color="auto"/>
        <w:left w:val="none" w:sz="0" w:space="0" w:color="auto"/>
        <w:bottom w:val="none" w:sz="0" w:space="0" w:color="auto"/>
        <w:right w:val="none" w:sz="0" w:space="0" w:color="auto"/>
      </w:divBdr>
    </w:div>
    <w:div w:id="882445438">
      <w:bodyDiv w:val="1"/>
      <w:marLeft w:val="0"/>
      <w:marRight w:val="0"/>
      <w:marTop w:val="0"/>
      <w:marBottom w:val="0"/>
      <w:divBdr>
        <w:top w:val="none" w:sz="0" w:space="0" w:color="auto"/>
        <w:left w:val="none" w:sz="0" w:space="0" w:color="auto"/>
        <w:bottom w:val="none" w:sz="0" w:space="0" w:color="auto"/>
        <w:right w:val="none" w:sz="0" w:space="0" w:color="auto"/>
      </w:divBdr>
    </w:div>
    <w:div w:id="1165626698">
      <w:bodyDiv w:val="1"/>
      <w:marLeft w:val="0"/>
      <w:marRight w:val="0"/>
      <w:marTop w:val="0"/>
      <w:marBottom w:val="0"/>
      <w:divBdr>
        <w:top w:val="none" w:sz="0" w:space="0" w:color="auto"/>
        <w:left w:val="none" w:sz="0" w:space="0" w:color="auto"/>
        <w:bottom w:val="none" w:sz="0" w:space="0" w:color="auto"/>
        <w:right w:val="none" w:sz="0" w:space="0" w:color="auto"/>
      </w:divBdr>
    </w:div>
    <w:div w:id="1225604834">
      <w:bodyDiv w:val="1"/>
      <w:marLeft w:val="0"/>
      <w:marRight w:val="0"/>
      <w:marTop w:val="0"/>
      <w:marBottom w:val="0"/>
      <w:divBdr>
        <w:top w:val="none" w:sz="0" w:space="0" w:color="auto"/>
        <w:left w:val="none" w:sz="0" w:space="0" w:color="auto"/>
        <w:bottom w:val="none" w:sz="0" w:space="0" w:color="auto"/>
        <w:right w:val="none" w:sz="0" w:space="0" w:color="auto"/>
      </w:divBdr>
    </w:div>
    <w:div w:id="1235748350">
      <w:bodyDiv w:val="1"/>
      <w:marLeft w:val="0"/>
      <w:marRight w:val="0"/>
      <w:marTop w:val="0"/>
      <w:marBottom w:val="0"/>
      <w:divBdr>
        <w:top w:val="none" w:sz="0" w:space="0" w:color="auto"/>
        <w:left w:val="none" w:sz="0" w:space="0" w:color="auto"/>
        <w:bottom w:val="none" w:sz="0" w:space="0" w:color="auto"/>
        <w:right w:val="none" w:sz="0" w:space="0" w:color="auto"/>
      </w:divBdr>
    </w:div>
    <w:div w:id="1309745583">
      <w:bodyDiv w:val="1"/>
      <w:marLeft w:val="0"/>
      <w:marRight w:val="0"/>
      <w:marTop w:val="0"/>
      <w:marBottom w:val="0"/>
      <w:divBdr>
        <w:top w:val="none" w:sz="0" w:space="0" w:color="auto"/>
        <w:left w:val="none" w:sz="0" w:space="0" w:color="auto"/>
        <w:bottom w:val="none" w:sz="0" w:space="0" w:color="auto"/>
        <w:right w:val="none" w:sz="0" w:space="0" w:color="auto"/>
      </w:divBdr>
    </w:div>
    <w:div w:id="1321733717">
      <w:bodyDiv w:val="1"/>
      <w:marLeft w:val="0"/>
      <w:marRight w:val="0"/>
      <w:marTop w:val="0"/>
      <w:marBottom w:val="0"/>
      <w:divBdr>
        <w:top w:val="none" w:sz="0" w:space="0" w:color="auto"/>
        <w:left w:val="none" w:sz="0" w:space="0" w:color="auto"/>
        <w:bottom w:val="none" w:sz="0" w:space="0" w:color="auto"/>
        <w:right w:val="none" w:sz="0" w:space="0" w:color="auto"/>
      </w:divBdr>
    </w:div>
    <w:div w:id="1490321196">
      <w:bodyDiv w:val="1"/>
      <w:marLeft w:val="0"/>
      <w:marRight w:val="0"/>
      <w:marTop w:val="0"/>
      <w:marBottom w:val="0"/>
      <w:divBdr>
        <w:top w:val="none" w:sz="0" w:space="0" w:color="auto"/>
        <w:left w:val="none" w:sz="0" w:space="0" w:color="auto"/>
        <w:bottom w:val="none" w:sz="0" w:space="0" w:color="auto"/>
        <w:right w:val="none" w:sz="0" w:space="0" w:color="auto"/>
      </w:divBdr>
    </w:div>
    <w:div w:id="1571578128">
      <w:bodyDiv w:val="1"/>
      <w:marLeft w:val="0"/>
      <w:marRight w:val="0"/>
      <w:marTop w:val="0"/>
      <w:marBottom w:val="0"/>
      <w:divBdr>
        <w:top w:val="none" w:sz="0" w:space="0" w:color="auto"/>
        <w:left w:val="none" w:sz="0" w:space="0" w:color="auto"/>
        <w:bottom w:val="none" w:sz="0" w:space="0" w:color="auto"/>
        <w:right w:val="none" w:sz="0" w:space="0" w:color="auto"/>
      </w:divBdr>
    </w:div>
    <w:div w:id="1651250485">
      <w:bodyDiv w:val="1"/>
      <w:marLeft w:val="0"/>
      <w:marRight w:val="0"/>
      <w:marTop w:val="0"/>
      <w:marBottom w:val="0"/>
      <w:divBdr>
        <w:top w:val="none" w:sz="0" w:space="0" w:color="auto"/>
        <w:left w:val="none" w:sz="0" w:space="0" w:color="auto"/>
        <w:bottom w:val="none" w:sz="0" w:space="0" w:color="auto"/>
        <w:right w:val="none" w:sz="0" w:space="0" w:color="auto"/>
      </w:divBdr>
    </w:div>
    <w:div w:id="1651640041">
      <w:bodyDiv w:val="1"/>
      <w:marLeft w:val="0"/>
      <w:marRight w:val="0"/>
      <w:marTop w:val="0"/>
      <w:marBottom w:val="0"/>
      <w:divBdr>
        <w:top w:val="none" w:sz="0" w:space="0" w:color="auto"/>
        <w:left w:val="none" w:sz="0" w:space="0" w:color="auto"/>
        <w:bottom w:val="none" w:sz="0" w:space="0" w:color="auto"/>
        <w:right w:val="none" w:sz="0" w:space="0" w:color="auto"/>
      </w:divBdr>
    </w:div>
    <w:div w:id="1679582215">
      <w:bodyDiv w:val="1"/>
      <w:marLeft w:val="0"/>
      <w:marRight w:val="0"/>
      <w:marTop w:val="0"/>
      <w:marBottom w:val="0"/>
      <w:divBdr>
        <w:top w:val="none" w:sz="0" w:space="0" w:color="auto"/>
        <w:left w:val="none" w:sz="0" w:space="0" w:color="auto"/>
        <w:bottom w:val="none" w:sz="0" w:space="0" w:color="auto"/>
        <w:right w:val="none" w:sz="0" w:space="0" w:color="auto"/>
      </w:divBdr>
      <w:divsChild>
        <w:div w:id="1168397531">
          <w:marLeft w:val="0"/>
          <w:marRight w:val="0"/>
          <w:marTop w:val="0"/>
          <w:marBottom w:val="0"/>
          <w:divBdr>
            <w:top w:val="none" w:sz="0" w:space="0" w:color="auto"/>
            <w:left w:val="none" w:sz="0" w:space="0" w:color="auto"/>
            <w:bottom w:val="none" w:sz="0" w:space="0" w:color="auto"/>
            <w:right w:val="none" w:sz="0" w:space="0" w:color="auto"/>
          </w:divBdr>
          <w:divsChild>
            <w:div w:id="1881478921">
              <w:marLeft w:val="0"/>
              <w:marRight w:val="0"/>
              <w:marTop w:val="0"/>
              <w:marBottom w:val="0"/>
              <w:divBdr>
                <w:top w:val="none" w:sz="0" w:space="0" w:color="auto"/>
                <w:left w:val="none" w:sz="0" w:space="0" w:color="auto"/>
                <w:bottom w:val="none" w:sz="0" w:space="0" w:color="auto"/>
                <w:right w:val="none" w:sz="0" w:space="0" w:color="auto"/>
              </w:divBdr>
              <w:divsChild>
                <w:div w:id="1355032628">
                  <w:marLeft w:val="0"/>
                  <w:marRight w:val="0"/>
                  <w:marTop w:val="0"/>
                  <w:marBottom w:val="0"/>
                  <w:divBdr>
                    <w:top w:val="none" w:sz="0" w:space="0" w:color="auto"/>
                    <w:left w:val="none" w:sz="0" w:space="0" w:color="auto"/>
                    <w:bottom w:val="none" w:sz="0" w:space="0" w:color="auto"/>
                    <w:right w:val="none" w:sz="0" w:space="0" w:color="auto"/>
                  </w:divBdr>
                  <w:divsChild>
                    <w:div w:id="1729186847">
                      <w:marLeft w:val="0"/>
                      <w:marRight w:val="0"/>
                      <w:marTop w:val="0"/>
                      <w:marBottom w:val="0"/>
                      <w:divBdr>
                        <w:top w:val="none" w:sz="0" w:space="0" w:color="auto"/>
                        <w:left w:val="none" w:sz="0" w:space="0" w:color="auto"/>
                        <w:bottom w:val="none" w:sz="0" w:space="0" w:color="auto"/>
                        <w:right w:val="none" w:sz="0" w:space="0" w:color="auto"/>
                      </w:divBdr>
                      <w:divsChild>
                        <w:div w:id="1949042030">
                          <w:marLeft w:val="0"/>
                          <w:marRight w:val="0"/>
                          <w:marTop w:val="0"/>
                          <w:marBottom w:val="0"/>
                          <w:divBdr>
                            <w:top w:val="none" w:sz="0" w:space="0" w:color="auto"/>
                            <w:left w:val="none" w:sz="0" w:space="0" w:color="auto"/>
                            <w:bottom w:val="none" w:sz="0" w:space="0" w:color="auto"/>
                            <w:right w:val="none" w:sz="0" w:space="0" w:color="auto"/>
                          </w:divBdr>
                          <w:divsChild>
                            <w:div w:id="4914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8409821">
      <w:bodyDiv w:val="1"/>
      <w:marLeft w:val="0"/>
      <w:marRight w:val="0"/>
      <w:marTop w:val="0"/>
      <w:marBottom w:val="0"/>
      <w:divBdr>
        <w:top w:val="none" w:sz="0" w:space="0" w:color="auto"/>
        <w:left w:val="none" w:sz="0" w:space="0" w:color="auto"/>
        <w:bottom w:val="none" w:sz="0" w:space="0" w:color="auto"/>
        <w:right w:val="none" w:sz="0" w:space="0" w:color="auto"/>
      </w:divBdr>
    </w:div>
    <w:div w:id="1731267778">
      <w:bodyDiv w:val="1"/>
      <w:marLeft w:val="0"/>
      <w:marRight w:val="0"/>
      <w:marTop w:val="0"/>
      <w:marBottom w:val="0"/>
      <w:divBdr>
        <w:top w:val="none" w:sz="0" w:space="0" w:color="auto"/>
        <w:left w:val="none" w:sz="0" w:space="0" w:color="auto"/>
        <w:bottom w:val="none" w:sz="0" w:space="0" w:color="auto"/>
        <w:right w:val="none" w:sz="0" w:space="0" w:color="auto"/>
      </w:divBdr>
    </w:div>
    <w:div w:id="1759445661">
      <w:bodyDiv w:val="1"/>
      <w:marLeft w:val="0"/>
      <w:marRight w:val="0"/>
      <w:marTop w:val="0"/>
      <w:marBottom w:val="0"/>
      <w:divBdr>
        <w:top w:val="none" w:sz="0" w:space="0" w:color="auto"/>
        <w:left w:val="none" w:sz="0" w:space="0" w:color="auto"/>
        <w:bottom w:val="none" w:sz="0" w:space="0" w:color="auto"/>
        <w:right w:val="none" w:sz="0" w:space="0" w:color="auto"/>
      </w:divBdr>
    </w:div>
    <w:div w:id="1777092637">
      <w:bodyDiv w:val="1"/>
      <w:marLeft w:val="0"/>
      <w:marRight w:val="0"/>
      <w:marTop w:val="0"/>
      <w:marBottom w:val="0"/>
      <w:divBdr>
        <w:top w:val="none" w:sz="0" w:space="0" w:color="auto"/>
        <w:left w:val="none" w:sz="0" w:space="0" w:color="auto"/>
        <w:bottom w:val="none" w:sz="0" w:space="0" w:color="auto"/>
        <w:right w:val="none" w:sz="0" w:space="0" w:color="auto"/>
      </w:divBdr>
    </w:div>
    <w:div w:id="1799059378">
      <w:bodyDiv w:val="1"/>
      <w:marLeft w:val="0"/>
      <w:marRight w:val="0"/>
      <w:marTop w:val="0"/>
      <w:marBottom w:val="0"/>
      <w:divBdr>
        <w:top w:val="none" w:sz="0" w:space="0" w:color="auto"/>
        <w:left w:val="none" w:sz="0" w:space="0" w:color="auto"/>
        <w:bottom w:val="none" w:sz="0" w:space="0" w:color="auto"/>
        <w:right w:val="none" w:sz="0" w:space="0" w:color="auto"/>
      </w:divBdr>
    </w:div>
    <w:div w:id="1861778813">
      <w:bodyDiv w:val="1"/>
      <w:marLeft w:val="0"/>
      <w:marRight w:val="0"/>
      <w:marTop w:val="0"/>
      <w:marBottom w:val="0"/>
      <w:divBdr>
        <w:top w:val="none" w:sz="0" w:space="0" w:color="auto"/>
        <w:left w:val="none" w:sz="0" w:space="0" w:color="auto"/>
        <w:bottom w:val="none" w:sz="0" w:space="0" w:color="auto"/>
        <w:right w:val="none" w:sz="0" w:space="0" w:color="auto"/>
      </w:divBdr>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83339403">
      <w:bodyDiv w:val="1"/>
      <w:marLeft w:val="0"/>
      <w:marRight w:val="0"/>
      <w:marTop w:val="0"/>
      <w:marBottom w:val="0"/>
      <w:divBdr>
        <w:top w:val="none" w:sz="0" w:space="0" w:color="auto"/>
        <w:left w:val="none" w:sz="0" w:space="0" w:color="auto"/>
        <w:bottom w:val="none" w:sz="0" w:space="0" w:color="auto"/>
        <w:right w:val="none" w:sz="0" w:space="0" w:color="auto"/>
      </w:divBdr>
    </w:div>
    <w:div w:id="1996563762">
      <w:bodyDiv w:val="1"/>
      <w:marLeft w:val="0"/>
      <w:marRight w:val="0"/>
      <w:marTop w:val="0"/>
      <w:marBottom w:val="0"/>
      <w:divBdr>
        <w:top w:val="none" w:sz="0" w:space="0" w:color="auto"/>
        <w:left w:val="none" w:sz="0" w:space="0" w:color="auto"/>
        <w:bottom w:val="none" w:sz="0" w:space="0" w:color="auto"/>
        <w:right w:val="none" w:sz="0" w:space="0" w:color="auto"/>
      </w:divBdr>
    </w:div>
    <w:div w:id="2000696535">
      <w:bodyDiv w:val="1"/>
      <w:marLeft w:val="0"/>
      <w:marRight w:val="0"/>
      <w:marTop w:val="0"/>
      <w:marBottom w:val="0"/>
      <w:divBdr>
        <w:top w:val="none" w:sz="0" w:space="0" w:color="auto"/>
        <w:left w:val="none" w:sz="0" w:space="0" w:color="auto"/>
        <w:bottom w:val="none" w:sz="0" w:space="0" w:color="auto"/>
        <w:right w:val="none" w:sz="0" w:space="0" w:color="auto"/>
      </w:divBdr>
    </w:div>
    <w:div w:id="2019574521">
      <w:bodyDiv w:val="1"/>
      <w:marLeft w:val="0"/>
      <w:marRight w:val="0"/>
      <w:marTop w:val="0"/>
      <w:marBottom w:val="0"/>
      <w:divBdr>
        <w:top w:val="none" w:sz="0" w:space="0" w:color="auto"/>
        <w:left w:val="none" w:sz="0" w:space="0" w:color="auto"/>
        <w:bottom w:val="none" w:sz="0" w:space="0" w:color="auto"/>
        <w:right w:val="none" w:sz="0" w:space="0" w:color="auto"/>
      </w:divBdr>
    </w:div>
    <w:div w:id="21369435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stock.adobe.com/co/search?k=acuicultura&amp;filters%5Bcontent_type%3Aillustration%5D=1&amp;filters%5Bcontent_type%3Aimage%5D=1&amp;filters%5Bcontent_type%3Aphoto%5D=1&amp;filters%5Bcontent_type%3Azip_vector%5D=1&amp;filters%5Bcontent_type%3A3d%5D=1&amp;filters%5Bcontent_type%3Atemplate%5D=1&amp;filters%5Bcontent_type%3Avideo%5D=1&amp;order=relevance&amp;limit=100&amp;search_type=pagination&amp;search_page=2&amp;acp=&amp;aco=acuicultura&amp;get_facets=0&amp;asset_id=327789502" TargetMode="External"/><Relationship Id="rId3" Type="http://schemas.openxmlformats.org/officeDocument/2006/relationships/hyperlink" Target="https://www.freepik.es/vector-gratis/conjunto-cinta-senal-peligro-varios_9650948.htm#fromView=search&amp;page=1&amp;position=43&amp;uuid=5253dc47-7551-4416-ba26-fe5c44b7b117" TargetMode="External"/><Relationship Id="rId7" Type="http://schemas.openxmlformats.org/officeDocument/2006/relationships/hyperlink" Target="https://stock.adobe.com/co/search?k=acuicultura&amp;filters%5Bcontent_type%3Aillustration%5D=1&amp;filters%5Bcontent_type%3Aimage%5D=1&amp;filters%5Bcontent_type%3Aphoto%5D=1&amp;filters%5Bcontent_type%3Azip_vector%5D=1&amp;filters%5Bcontent_type%3A3d%5D=1&amp;filters%5Bcontent_type%3Atemplate%5D=1&amp;filters%5Bcontent_type%3Avideo%5D=1&amp;order=relevance&amp;limit=100&amp;search_type=usertyped&amp;search_page=1&amp;acp=&amp;aco=acuicultura&amp;get_facets=0&amp;asset_id=833625255" TargetMode="External"/><Relationship Id="rId2" Type="http://schemas.openxmlformats.org/officeDocument/2006/relationships/hyperlink" Target="https://www.freepik.es/vector-gratis/ilustracion-concepto-panel-control_13662974.htm#fromView=search&amp;page=1&amp;position=26&amp;uuid=b8c2d67b-4548-49a0-a0e3-9d07acf0bd26" TargetMode="External"/><Relationship Id="rId1"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content_type%3Aaudio%5D=0&amp;filters%5Binclude_stock_enterprise%5D=0&amp;filters%5Bis_editorial%5D=0&amp;k=acuicultura&amp;order=relevance&amp;limit=100&amp;search_page=1&amp;search_type=usertyped&amp;acp=&amp;aco=acuicultura&amp;get_facets=0&amp;asset_id=769853332" TargetMode="External"/><Relationship Id="rId6" Type="http://schemas.openxmlformats.org/officeDocument/2006/relationships/hyperlink" Target="https://stock.adobe.com/co/search/images?k=HACCP&amp;filters%5Bcontent_type%3Aillustration%5D=1&amp;filters%5Bcontent_type%3Aimage%5D=1&amp;filters%5Bcontent_type%3Aphoto%5D=1&amp;filters%5Bcontent_type%3Azip_vector%5D=1&amp;order=relevance&amp;price%5B%24%5D=1&amp;limit=100&amp;search_type=usertyped&amp;search_page=1&amp;acp=&amp;aco=HACCP&amp;get_facets=0&amp;asset_id=230461304" TargetMode="External"/><Relationship Id="rId5" Type="http://schemas.openxmlformats.org/officeDocument/2006/relationships/hyperlink" Target="https://stock.adobe.com/co/search/images?k=HACCP&amp;filters%5Bcontent_type%3Aillustration%5D=1&amp;filters%5Bcontent_type%3Aimage%5D=1&amp;filters%5Bcontent_type%3Aphoto%5D=1&amp;filters%5Bcontent_type%3Azip_vector%5D=1&amp;order=relevance&amp;price%5B%24%5D=1&amp;limit=100&amp;search_type=usertyped&amp;search_page=1&amp;acp=&amp;aco=HACCP&amp;get_facets=0&amp;asset_id=542842051" TargetMode="External"/><Relationship Id="rId4" Type="http://schemas.openxmlformats.org/officeDocument/2006/relationships/hyperlink" Target="https://www.freepik.es/vector-gratis/concepto-seguridad-alimentaria-haccp-linea-produccion-leche-trabajadores-laboratorio-ilustracion-vectorial-isometrica_26760634.htm#fromView=search&amp;page=1&amp;position=0&amp;uuid=e5af12ae-fa3a-4bc7-9d6e-7c228e7cdb1f" TargetMode="External"/><Relationship Id="rId9" Type="http://schemas.openxmlformats.org/officeDocument/2006/relationships/hyperlink" Target="https://stock.adobe.com/co/search?k=acuicultura&amp;filters%5Bcontent_type%3Aillustration%5D=1&amp;filters%5Bcontent_type%3Aimage%5D=1&amp;filters%5Bcontent_type%3Aphoto%5D=1&amp;filters%5Bcontent_type%3Azip_vector%5D=1&amp;filters%5Bcontent_type%3A3d%5D=1&amp;filters%5Bcontent_type%3Atemplate%5D=1&amp;filters%5Bcontent_type%3Avideo%5D=1&amp;order=relevance&amp;limit=100&amp;search_type=pagination&amp;search_page=3&amp;acp=&amp;aco=acuicultura&amp;get_facets=0&amp;asset_id=652794704"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diagramQuickStyle" Target="diagrams/quickStyle1.xml"/><Relationship Id="rId26" Type="http://schemas.openxmlformats.org/officeDocument/2006/relationships/diagramData" Target="diagrams/data3.xml"/><Relationship Id="rId39" Type="http://schemas.openxmlformats.org/officeDocument/2006/relationships/diagramColors" Target="diagrams/colors4.xml"/><Relationship Id="rId21" Type="http://schemas.openxmlformats.org/officeDocument/2006/relationships/diagramData" Target="diagrams/data2.xml"/><Relationship Id="rId34" Type="http://schemas.openxmlformats.org/officeDocument/2006/relationships/image" Target="media/image23.jpeg"/><Relationship Id="rId42" Type="http://schemas.openxmlformats.org/officeDocument/2006/relationships/diagramData" Target="diagrams/data5.xml"/><Relationship Id="rId47" Type="http://schemas.openxmlformats.org/officeDocument/2006/relationships/image" Target="media/image34.png"/><Relationship Id="rId50" Type="http://schemas.openxmlformats.org/officeDocument/2006/relationships/hyperlink" Target="https://www.mapa.gob.es/es/ganaderia/temas/sanidad-animal-higiene-ganadera/11-a-bioseguridad_acuicultura_tcm30-111507.pdf" TargetMode="External"/><Relationship Id="rId55" Type="http://schemas.openxmlformats.org/officeDocument/2006/relationships/hyperlink" Target="http://www.fao.org/docrep/005/y1579s/y1579s03.ht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Data" Target="diagrams/data1.xml"/><Relationship Id="rId29" Type="http://schemas.openxmlformats.org/officeDocument/2006/relationships/diagramColors" Target="diagrams/colors3.xml"/><Relationship Id="rId11" Type="http://schemas.openxmlformats.org/officeDocument/2006/relationships/image" Target="media/image1.jpeg"/><Relationship Id="rId24" Type="http://schemas.openxmlformats.org/officeDocument/2006/relationships/diagramColors" Target="diagrams/colors2.xml"/><Relationship Id="rId32" Type="http://schemas.openxmlformats.org/officeDocument/2006/relationships/image" Target="media/image21.jpeg"/><Relationship Id="rId37" Type="http://schemas.openxmlformats.org/officeDocument/2006/relationships/diagramLayout" Target="diagrams/layout4.xml"/><Relationship Id="rId40" Type="http://schemas.microsoft.com/office/2007/relationships/diagramDrawing" Target="diagrams/drawing4.xml"/><Relationship Id="rId45" Type="http://schemas.openxmlformats.org/officeDocument/2006/relationships/diagramColors" Target="diagrams/colors5.xml"/><Relationship Id="rId53" Type="http://schemas.openxmlformats.org/officeDocument/2006/relationships/hyperlink" Target="https://www.fao.org/4/i2382s/i2382s.pdf" TargetMode="External"/><Relationship Id="rId58" Type="http://schemas.openxmlformats.org/officeDocument/2006/relationships/header" Target="header1.xml"/><Relationship Id="rId5" Type="http://schemas.openxmlformats.org/officeDocument/2006/relationships/numbering" Target="numbering.xml"/><Relationship Id="rId61" Type="http://schemas.microsoft.com/office/2011/relationships/people" Target="people.xml"/><Relationship Id="rId19" Type="http://schemas.openxmlformats.org/officeDocument/2006/relationships/diagramColors" Target="diagrams/colors1.xml"/><Relationship Id="rId14" Type="http://schemas.microsoft.com/office/2016/09/relationships/commentsIds" Target="commentsIds.xml"/><Relationship Id="rId22" Type="http://schemas.openxmlformats.org/officeDocument/2006/relationships/diagramLayout" Target="diagrams/layout2.xml"/><Relationship Id="rId27" Type="http://schemas.openxmlformats.org/officeDocument/2006/relationships/diagramLayout" Target="diagrams/layout3.xml"/><Relationship Id="rId30" Type="http://schemas.microsoft.com/office/2007/relationships/diagramDrawing" Target="diagrams/drawing3.xml"/><Relationship Id="rId35" Type="http://schemas.openxmlformats.org/officeDocument/2006/relationships/image" Target="media/image24.jpeg"/><Relationship Id="rId43" Type="http://schemas.openxmlformats.org/officeDocument/2006/relationships/diagramLayout" Target="diagrams/layout5.xml"/><Relationship Id="rId48" Type="http://schemas.openxmlformats.org/officeDocument/2006/relationships/image" Target="media/image35.jpeg"/><Relationship Id="rId56" Type="http://schemas.openxmlformats.org/officeDocument/2006/relationships/hyperlink" Target="http://www.cfsph.iastate.edu/pdf-library/Acreditacion-Veterinaria/NVAP-Mod-15-AQBIO.pdf" TargetMode="External"/><Relationship Id="rId8" Type="http://schemas.openxmlformats.org/officeDocument/2006/relationships/webSettings" Target="webSettings.xml"/><Relationship Id="rId51" Type="http://schemas.openxmlformats.org/officeDocument/2006/relationships/hyperlink" Target="https://www.ica.gov.co/getdoc/b082c759-18c7-47da-bed6-0ebe76b48fe0/acuicolas-(1).aspx" TargetMode="Externa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image" Target="media/image22.jpeg"/><Relationship Id="rId38" Type="http://schemas.openxmlformats.org/officeDocument/2006/relationships/diagramQuickStyle" Target="diagrams/quickStyle4.xml"/><Relationship Id="rId46" Type="http://schemas.microsoft.com/office/2007/relationships/diagramDrawing" Target="diagrams/drawing5.xml"/><Relationship Id="rId59" Type="http://schemas.openxmlformats.org/officeDocument/2006/relationships/footer" Target="footer1.xml"/><Relationship Id="rId20" Type="http://schemas.microsoft.com/office/2007/relationships/diagramDrawing" Target="diagrams/drawing1.xml"/><Relationship Id="rId41" Type="http://schemas.openxmlformats.org/officeDocument/2006/relationships/image" Target="media/image25.jpeg"/><Relationship Id="rId54" Type="http://schemas.openxmlformats.org/officeDocument/2006/relationships/hyperlink" Target="http://www.fao.org/docrep/010/a1140s/a1140s00.ht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diagramQuickStyle" Target="diagrams/quickStyle2.xml"/><Relationship Id="rId28" Type="http://schemas.openxmlformats.org/officeDocument/2006/relationships/diagramQuickStyle" Target="diagrams/quickStyle3.xml"/><Relationship Id="rId36" Type="http://schemas.openxmlformats.org/officeDocument/2006/relationships/diagramData" Target="diagrams/data4.xml"/><Relationship Id="rId49" Type="http://schemas.openxmlformats.org/officeDocument/2006/relationships/image" Target="media/image36.png"/><Relationship Id="rId57" Type="http://schemas.openxmlformats.org/officeDocument/2006/relationships/hyperlink" Target="http://www.cesaibc.org/sitio/archivos/7-BIOSEGURIDAD%20ACUICOLA_141015153104.pdf" TargetMode="External"/><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diagramQuickStyle" Target="diagrams/quickStyle5.xml"/><Relationship Id="rId52" Type="http://schemas.openxmlformats.org/officeDocument/2006/relationships/hyperlink" Target="https://www.infopesca.org/sites/default/files/complemento/publilibreacceso/320/manual-de-control-de-calidad-de-los-productos-de-la-acuicultura.pdf"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_rels/data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5" Type="http://schemas.openxmlformats.org/officeDocument/2006/relationships/image" Target="../media/image7.png"/><Relationship Id="rId4" Type="http://schemas.openxmlformats.org/officeDocument/2006/relationships/image" Target="../media/image6.png"/></Relationships>
</file>

<file path=word/diagrams/_rels/data3.xml.rels><?xml version="1.0" encoding="UTF-8" standalone="yes"?>
<Relationships xmlns="http://schemas.openxmlformats.org/package/2006/relationships"><Relationship Id="rId8" Type="http://schemas.openxmlformats.org/officeDocument/2006/relationships/image" Target="../media/image15.svg"/><Relationship Id="rId3" Type="http://schemas.openxmlformats.org/officeDocument/2006/relationships/image" Target="../media/image10.png"/><Relationship Id="rId7" Type="http://schemas.openxmlformats.org/officeDocument/2006/relationships/image" Target="../media/image14.png"/><Relationship Id="rId12" Type="http://schemas.openxmlformats.org/officeDocument/2006/relationships/image" Target="../media/image19.svg"/><Relationship Id="rId2" Type="http://schemas.openxmlformats.org/officeDocument/2006/relationships/image" Target="../media/image9.svg"/><Relationship Id="rId1" Type="http://schemas.openxmlformats.org/officeDocument/2006/relationships/image" Target="../media/image8.png"/><Relationship Id="rId6" Type="http://schemas.openxmlformats.org/officeDocument/2006/relationships/image" Target="../media/image13.svg"/><Relationship Id="rId11" Type="http://schemas.openxmlformats.org/officeDocument/2006/relationships/image" Target="../media/image18.png"/><Relationship Id="rId5" Type="http://schemas.openxmlformats.org/officeDocument/2006/relationships/image" Target="../media/image12.png"/><Relationship Id="rId10" Type="http://schemas.openxmlformats.org/officeDocument/2006/relationships/image" Target="../media/image17.svg"/><Relationship Id="rId4" Type="http://schemas.openxmlformats.org/officeDocument/2006/relationships/image" Target="../media/image11.svg"/><Relationship Id="rId9" Type="http://schemas.openxmlformats.org/officeDocument/2006/relationships/image" Target="../media/image16.png"/></Relationships>
</file>

<file path=word/diagrams/_rels/data5.xml.rels><?xml version="1.0" encoding="UTF-8" standalone="yes"?>
<Relationships xmlns="http://schemas.openxmlformats.org/package/2006/relationships"><Relationship Id="rId8" Type="http://schemas.openxmlformats.org/officeDocument/2006/relationships/image" Target="../media/image33.svg"/><Relationship Id="rId3" Type="http://schemas.openxmlformats.org/officeDocument/2006/relationships/image" Target="../media/image28.png"/><Relationship Id="rId7" Type="http://schemas.openxmlformats.org/officeDocument/2006/relationships/image" Target="../media/image32.png"/><Relationship Id="rId2" Type="http://schemas.openxmlformats.org/officeDocument/2006/relationships/image" Target="../media/image27.svg"/><Relationship Id="rId1" Type="http://schemas.openxmlformats.org/officeDocument/2006/relationships/image" Target="../media/image26.png"/><Relationship Id="rId6" Type="http://schemas.openxmlformats.org/officeDocument/2006/relationships/image" Target="../media/image31.svg"/><Relationship Id="rId5" Type="http://schemas.openxmlformats.org/officeDocument/2006/relationships/image" Target="../media/image30.png"/><Relationship Id="rId4" Type="http://schemas.openxmlformats.org/officeDocument/2006/relationships/image" Target="../media/image29.sv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5" Type="http://schemas.openxmlformats.org/officeDocument/2006/relationships/image" Target="../media/image7.png"/><Relationship Id="rId4" Type="http://schemas.openxmlformats.org/officeDocument/2006/relationships/image" Target="../media/image6.png"/></Relationships>
</file>

<file path=word/diagrams/_rels/drawing3.xml.rels><?xml version="1.0" encoding="UTF-8" standalone="yes"?>
<Relationships xmlns="http://schemas.openxmlformats.org/package/2006/relationships"><Relationship Id="rId8" Type="http://schemas.openxmlformats.org/officeDocument/2006/relationships/image" Target="../media/image15.svg"/><Relationship Id="rId3" Type="http://schemas.openxmlformats.org/officeDocument/2006/relationships/image" Target="../media/image10.png"/><Relationship Id="rId7" Type="http://schemas.openxmlformats.org/officeDocument/2006/relationships/image" Target="../media/image14.png"/><Relationship Id="rId12" Type="http://schemas.openxmlformats.org/officeDocument/2006/relationships/image" Target="../media/image19.svg"/><Relationship Id="rId2" Type="http://schemas.openxmlformats.org/officeDocument/2006/relationships/image" Target="../media/image9.svg"/><Relationship Id="rId1" Type="http://schemas.openxmlformats.org/officeDocument/2006/relationships/image" Target="../media/image8.png"/><Relationship Id="rId6" Type="http://schemas.openxmlformats.org/officeDocument/2006/relationships/image" Target="../media/image13.svg"/><Relationship Id="rId11" Type="http://schemas.openxmlformats.org/officeDocument/2006/relationships/image" Target="../media/image18.png"/><Relationship Id="rId5" Type="http://schemas.openxmlformats.org/officeDocument/2006/relationships/image" Target="../media/image12.png"/><Relationship Id="rId10" Type="http://schemas.openxmlformats.org/officeDocument/2006/relationships/image" Target="../media/image17.svg"/><Relationship Id="rId4" Type="http://schemas.openxmlformats.org/officeDocument/2006/relationships/image" Target="../media/image11.svg"/><Relationship Id="rId9" Type="http://schemas.openxmlformats.org/officeDocument/2006/relationships/image" Target="../media/image16.png"/></Relationships>
</file>

<file path=word/diagrams/_rels/drawing5.xml.rels><?xml version="1.0" encoding="UTF-8" standalone="yes"?>
<Relationships xmlns="http://schemas.openxmlformats.org/package/2006/relationships"><Relationship Id="rId8" Type="http://schemas.openxmlformats.org/officeDocument/2006/relationships/image" Target="../media/image33.svg"/><Relationship Id="rId3" Type="http://schemas.openxmlformats.org/officeDocument/2006/relationships/image" Target="../media/image28.png"/><Relationship Id="rId7" Type="http://schemas.openxmlformats.org/officeDocument/2006/relationships/image" Target="../media/image32.png"/><Relationship Id="rId2" Type="http://schemas.openxmlformats.org/officeDocument/2006/relationships/image" Target="../media/image27.svg"/><Relationship Id="rId1" Type="http://schemas.openxmlformats.org/officeDocument/2006/relationships/image" Target="../media/image26.png"/><Relationship Id="rId6" Type="http://schemas.openxmlformats.org/officeDocument/2006/relationships/image" Target="../media/image31.svg"/><Relationship Id="rId5" Type="http://schemas.openxmlformats.org/officeDocument/2006/relationships/image" Target="../media/image30.png"/><Relationship Id="rId4" Type="http://schemas.openxmlformats.org/officeDocument/2006/relationships/image" Target="../media/image29.sv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18/5/colors/Iconchunking_neutralbg_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a:alpha val="0"/>
      </a:schemeClr>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FC49A0E-6BD3-4580-8244-A1BCD493C94C}" type="doc">
      <dgm:prSet loTypeId="urn:microsoft.com/office/officeart/2005/8/layout/vList3" loCatId="picture" qsTypeId="urn:microsoft.com/office/officeart/2005/8/quickstyle/simple1" qsCatId="simple" csTypeId="urn:microsoft.com/office/officeart/2005/8/colors/colorful4" csCatId="colorful" phldr="1"/>
      <dgm:spPr/>
      <dgm:t>
        <a:bodyPr/>
        <a:lstStyle/>
        <a:p>
          <a:endParaRPr lang="es-MX"/>
        </a:p>
      </dgm:t>
    </dgm:pt>
    <dgm:pt modelId="{ACD87F99-73BF-48A8-9F96-8AF27DB69B73}">
      <dgm:prSet/>
      <dgm:spPr/>
      <dgm:t>
        <a:bodyPr/>
        <a:lstStyle/>
        <a:p>
          <a:pPr algn="l"/>
          <a:r>
            <a:rPr lang="es-MX" b="1">
              <a:latin typeface="+mj-lt"/>
            </a:rPr>
            <a:t>Puntos de control</a:t>
          </a:r>
          <a:br>
            <a:rPr lang="es-MX">
              <a:latin typeface="+mj-lt"/>
            </a:rPr>
          </a:br>
          <a:r>
            <a:rPr lang="es-MX">
              <a:latin typeface="+mj-lt"/>
            </a:rPr>
            <a:t>Estos corresponden a los peligros que se pueden detectar antes de que el sistema entre en funcionamiento o antes de iniciar la producción. También incluyen aspectos externos al proceso, como las instalaciones, la presencia de otras explotaciones cercanas y los vectores de transmisión de patógenos.</a:t>
          </a:r>
        </a:p>
      </dgm:t>
    </dgm:pt>
    <dgm:pt modelId="{8C977E4F-8754-4EDB-92B5-A95FB32DF046}" type="parTrans" cxnId="{BE7F7713-316B-47DB-90DC-2BF0393517E6}">
      <dgm:prSet/>
      <dgm:spPr/>
      <dgm:t>
        <a:bodyPr/>
        <a:lstStyle/>
        <a:p>
          <a:pPr algn="l"/>
          <a:endParaRPr lang="es-MX">
            <a:latin typeface="+mj-lt"/>
          </a:endParaRPr>
        </a:p>
      </dgm:t>
    </dgm:pt>
    <dgm:pt modelId="{4389B51B-EA84-4899-952B-6A4E5036B7F2}" type="sibTrans" cxnId="{BE7F7713-316B-47DB-90DC-2BF0393517E6}">
      <dgm:prSet/>
      <dgm:spPr/>
      <dgm:t>
        <a:bodyPr/>
        <a:lstStyle/>
        <a:p>
          <a:pPr algn="l"/>
          <a:endParaRPr lang="es-MX">
            <a:latin typeface="+mj-lt"/>
          </a:endParaRPr>
        </a:p>
      </dgm:t>
    </dgm:pt>
    <dgm:pt modelId="{86F35099-1273-487D-9267-8D64AACF5866}" type="pres">
      <dgm:prSet presAssocID="{BFC49A0E-6BD3-4580-8244-A1BCD493C94C}" presName="linearFlow" presStyleCnt="0">
        <dgm:presLayoutVars>
          <dgm:dir/>
          <dgm:resizeHandles val="exact"/>
        </dgm:presLayoutVars>
      </dgm:prSet>
      <dgm:spPr/>
    </dgm:pt>
    <dgm:pt modelId="{75809BF0-CCF5-4A13-AE46-7B0F4CDCE8AC}" type="pres">
      <dgm:prSet presAssocID="{ACD87F99-73BF-48A8-9F96-8AF27DB69B73}" presName="composite" presStyleCnt="0"/>
      <dgm:spPr/>
    </dgm:pt>
    <dgm:pt modelId="{844F8072-59E7-4CB1-A1CA-392A05798CC9}" type="pres">
      <dgm:prSet presAssocID="{ACD87F99-73BF-48A8-9F96-8AF27DB69B73}" presName="imgShp" presStyleLbl="fgImgPlace1" presStyleIdx="0" presStyleCnt="1" custLinFactNeighborX="-15399"/>
      <dgm:spPr>
        <a:blipFill rotWithShape="1">
          <a:blip xmlns:r="http://schemas.openxmlformats.org/officeDocument/2006/relationships" r:embed="rId1"/>
          <a:srcRect/>
          <a:stretch>
            <a:fillRect/>
          </a:stretch>
        </a:blipFill>
      </dgm:spPr>
    </dgm:pt>
    <dgm:pt modelId="{DE6E8262-ADD5-4A32-83F9-F11061D50416}" type="pres">
      <dgm:prSet presAssocID="{ACD87F99-73BF-48A8-9F96-8AF27DB69B73}" presName="txShp" presStyleLbl="node1" presStyleIdx="0" presStyleCnt="1" custScaleX="112640">
        <dgm:presLayoutVars>
          <dgm:bulletEnabled val="1"/>
        </dgm:presLayoutVars>
      </dgm:prSet>
      <dgm:spPr/>
    </dgm:pt>
  </dgm:ptLst>
  <dgm:cxnLst>
    <dgm:cxn modelId="{BE7F7713-316B-47DB-90DC-2BF0393517E6}" srcId="{BFC49A0E-6BD3-4580-8244-A1BCD493C94C}" destId="{ACD87F99-73BF-48A8-9F96-8AF27DB69B73}" srcOrd="0" destOrd="0" parTransId="{8C977E4F-8754-4EDB-92B5-A95FB32DF046}" sibTransId="{4389B51B-EA84-4899-952B-6A4E5036B7F2}"/>
    <dgm:cxn modelId="{529DED18-5E4F-41F4-8F68-39B3C9CFBD38}" type="presOf" srcId="{ACD87F99-73BF-48A8-9F96-8AF27DB69B73}" destId="{DE6E8262-ADD5-4A32-83F9-F11061D50416}" srcOrd="0" destOrd="0" presId="urn:microsoft.com/office/officeart/2005/8/layout/vList3"/>
    <dgm:cxn modelId="{4BC277F6-79D1-472B-8CA4-E204679B2FE0}" type="presOf" srcId="{BFC49A0E-6BD3-4580-8244-A1BCD493C94C}" destId="{86F35099-1273-487D-9267-8D64AACF5866}" srcOrd="0" destOrd="0" presId="urn:microsoft.com/office/officeart/2005/8/layout/vList3"/>
    <dgm:cxn modelId="{C675CC14-6767-4397-AB74-D1B1E76B6D61}" type="presParOf" srcId="{86F35099-1273-487D-9267-8D64AACF5866}" destId="{75809BF0-CCF5-4A13-AE46-7B0F4CDCE8AC}" srcOrd="0" destOrd="0" presId="urn:microsoft.com/office/officeart/2005/8/layout/vList3"/>
    <dgm:cxn modelId="{E3FD4079-F59A-4B34-8A2E-0CF3BD21CC6C}" type="presParOf" srcId="{75809BF0-CCF5-4A13-AE46-7B0F4CDCE8AC}" destId="{844F8072-59E7-4CB1-A1CA-392A05798CC9}" srcOrd="0" destOrd="0" presId="urn:microsoft.com/office/officeart/2005/8/layout/vList3"/>
    <dgm:cxn modelId="{084D4F60-3FCF-4325-A4ED-0B09B24A90AA}" type="presParOf" srcId="{75809BF0-CCF5-4A13-AE46-7B0F4CDCE8AC}" destId="{DE6E8262-ADD5-4A32-83F9-F11061D50416}" srcOrd="1" destOrd="0" presId="urn:microsoft.com/office/officeart/2005/8/layout/vList3"/>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6EA1881-B910-4357-8954-509B99006F46}" type="doc">
      <dgm:prSet loTypeId="urn:microsoft.com/office/officeart/2005/8/layout/pList1" loCatId="picture" qsTypeId="urn:microsoft.com/office/officeart/2005/8/quickstyle/simple1" qsCatId="simple" csTypeId="urn:microsoft.com/office/officeart/2005/8/colors/colorful2" csCatId="colorful" phldr="1"/>
      <dgm:spPr/>
      <dgm:t>
        <a:bodyPr/>
        <a:lstStyle/>
        <a:p>
          <a:endParaRPr lang="en-US"/>
        </a:p>
      </dgm:t>
    </dgm:pt>
    <dgm:pt modelId="{4E2626E6-96B6-4A50-BA61-6ECA005DD348}">
      <dgm:prSet/>
      <dgm:spPr/>
      <dgm:t>
        <a:bodyPr/>
        <a:lstStyle/>
        <a:p>
          <a:r>
            <a:rPr lang="es-MX">
              <a:latin typeface="+mj-lt"/>
            </a:rPr>
            <a:t>Calidad del agua</a:t>
          </a:r>
          <a:endParaRPr lang="en-US">
            <a:latin typeface="+mj-lt"/>
          </a:endParaRPr>
        </a:p>
      </dgm:t>
    </dgm:pt>
    <dgm:pt modelId="{9DEC20A8-386F-4BD0-8CB8-EBB4FC9BCDAB}" type="parTrans" cxnId="{A1E9C5B9-080A-486D-823F-62971C63E189}">
      <dgm:prSet/>
      <dgm:spPr/>
      <dgm:t>
        <a:bodyPr/>
        <a:lstStyle/>
        <a:p>
          <a:endParaRPr lang="en-US">
            <a:latin typeface="+mj-lt"/>
          </a:endParaRPr>
        </a:p>
      </dgm:t>
    </dgm:pt>
    <dgm:pt modelId="{E1E9A42A-ECC0-43E0-8DDA-87FF8A7D6C97}" type="sibTrans" cxnId="{A1E9C5B9-080A-486D-823F-62971C63E189}">
      <dgm:prSet/>
      <dgm:spPr/>
      <dgm:t>
        <a:bodyPr/>
        <a:lstStyle/>
        <a:p>
          <a:endParaRPr lang="en-US">
            <a:latin typeface="+mj-lt"/>
          </a:endParaRPr>
        </a:p>
      </dgm:t>
    </dgm:pt>
    <dgm:pt modelId="{1A23EF03-40C5-441C-AD86-F9BC0FDC6717}">
      <dgm:prSet/>
      <dgm:spPr/>
      <dgm:t>
        <a:bodyPr/>
        <a:lstStyle/>
        <a:p>
          <a:r>
            <a:rPr lang="es-MX" dirty="0">
              <a:latin typeface="+mj-lt"/>
            </a:rPr>
            <a:t>Alimento balanceado</a:t>
          </a:r>
          <a:endParaRPr lang="en-US" dirty="0">
            <a:latin typeface="+mj-lt"/>
          </a:endParaRPr>
        </a:p>
      </dgm:t>
    </dgm:pt>
    <dgm:pt modelId="{764E8B4A-5254-4FEC-AC25-F0AFFA806C50}" type="parTrans" cxnId="{DA6CAB2D-148B-446B-9AAA-33BBB4C1CBCC}">
      <dgm:prSet/>
      <dgm:spPr/>
      <dgm:t>
        <a:bodyPr/>
        <a:lstStyle/>
        <a:p>
          <a:endParaRPr lang="en-US">
            <a:latin typeface="+mj-lt"/>
          </a:endParaRPr>
        </a:p>
      </dgm:t>
    </dgm:pt>
    <dgm:pt modelId="{6D56C1C5-8481-46FC-84B5-163525A8ABC7}" type="sibTrans" cxnId="{DA6CAB2D-148B-446B-9AAA-33BBB4C1CBCC}">
      <dgm:prSet/>
      <dgm:spPr/>
      <dgm:t>
        <a:bodyPr/>
        <a:lstStyle/>
        <a:p>
          <a:endParaRPr lang="en-US">
            <a:latin typeface="+mj-lt"/>
          </a:endParaRPr>
        </a:p>
      </dgm:t>
    </dgm:pt>
    <dgm:pt modelId="{DB84E41B-9A94-4381-BC25-2D65F351172B}">
      <dgm:prSet/>
      <dgm:spPr/>
      <dgm:t>
        <a:bodyPr/>
        <a:lstStyle/>
        <a:p>
          <a:r>
            <a:rPr lang="es-MX" dirty="0">
              <a:latin typeface="+mj-lt"/>
            </a:rPr>
            <a:t>Control de plagas y vectores</a:t>
          </a:r>
          <a:endParaRPr lang="en-US" dirty="0">
            <a:latin typeface="+mj-lt"/>
          </a:endParaRPr>
        </a:p>
      </dgm:t>
    </dgm:pt>
    <dgm:pt modelId="{2BCB1EC8-57B1-4C35-9265-38CF11759E75}" type="parTrans" cxnId="{306DCA66-B763-432E-B580-6B26819D4817}">
      <dgm:prSet/>
      <dgm:spPr/>
      <dgm:t>
        <a:bodyPr/>
        <a:lstStyle/>
        <a:p>
          <a:endParaRPr lang="en-US">
            <a:latin typeface="+mj-lt"/>
          </a:endParaRPr>
        </a:p>
      </dgm:t>
    </dgm:pt>
    <dgm:pt modelId="{751686DA-3BF6-49FB-84F2-F397A2386B8C}" type="sibTrans" cxnId="{306DCA66-B763-432E-B580-6B26819D4817}">
      <dgm:prSet/>
      <dgm:spPr/>
      <dgm:t>
        <a:bodyPr/>
        <a:lstStyle/>
        <a:p>
          <a:endParaRPr lang="en-US">
            <a:latin typeface="+mj-lt"/>
          </a:endParaRPr>
        </a:p>
      </dgm:t>
    </dgm:pt>
    <dgm:pt modelId="{C95F9D64-31D5-4F41-9E6C-9A3A834EC3E1}">
      <dgm:prSet/>
      <dgm:spPr/>
      <dgm:t>
        <a:bodyPr/>
        <a:lstStyle/>
        <a:p>
          <a:r>
            <a:rPr lang="es-MX">
              <a:latin typeface="+mj-lt"/>
            </a:rPr>
            <a:t>Manejo de visitantes</a:t>
          </a:r>
          <a:endParaRPr lang="en-US">
            <a:latin typeface="+mj-lt"/>
          </a:endParaRPr>
        </a:p>
      </dgm:t>
    </dgm:pt>
    <dgm:pt modelId="{506E4595-1C89-49A6-A6A8-B08293D6B54D}" type="parTrans" cxnId="{573961D5-376A-4631-A0BE-F9912D546E5D}">
      <dgm:prSet/>
      <dgm:spPr/>
      <dgm:t>
        <a:bodyPr/>
        <a:lstStyle/>
        <a:p>
          <a:endParaRPr lang="en-US">
            <a:latin typeface="+mj-lt"/>
          </a:endParaRPr>
        </a:p>
      </dgm:t>
    </dgm:pt>
    <dgm:pt modelId="{E5044980-7C2E-4D5F-A3C4-53F0EF06B394}" type="sibTrans" cxnId="{573961D5-376A-4631-A0BE-F9912D546E5D}">
      <dgm:prSet/>
      <dgm:spPr/>
      <dgm:t>
        <a:bodyPr/>
        <a:lstStyle/>
        <a:p>
          <a:endParaRPr lang="en-US">
            <a:latin typeface="+mj-lt"/>
          </a:endParaRPr>
        </a:p>
      </dgm:t>
    </dgm:pt>
    <dgm:pt modelId="{5367E5BA-03B9-49FA-BEE4-E316BB9EEC77}">
      <dgm:prSet/>
      <dgm:spPr/>
      <dgm:t>
        <a:bodyPr/>
        <a:lstStyle/>
        <a:p>
          <a:r>
            <a:rPr lang="es-MX">
              <a:latin typeface="+mj-lt"/>
            </a:rPr>
            <a:t>Entrada y salida de organismos acuáticos</a:t>
          </a:r>
          <a:endParaRPr lang="en-US">
            <a:latin typeface="+mj-lt"/>
          </a:endParaRPr>
        </a:p>
      </dgm:t>
    </dgm:pt>
    <dgm:pt modelId="{B9B2B4F7-182C-4823-8D94-B7E4220E6FAD}" type="parTrans" cxnId="{092B756A-905F-446D-88D4-F9D301563749}">
      <dgm:prSet/>
      <dgm:spPr/>
      <dgm:t>
        <a:bodyPr/>
        <a:lstStyle/>
        <a:p>
          <a:endParaRPr lang="en-US">
            <a:latin typeface="+mj-lt"/>
          </a:endParaRPr>
        </a:p>
      </dgm:t>
    </dgm:pt>
    <dgm:pt modelId="{68FAAB2B-C4C9-4DA9-9327-175EB3D48F21}" type="sibTrans" cxnId="{092B756A-905F-446D-88D4-F9D301563749}">
      <dgm:prSet/>
      <dgm:spPr/>
      <dgm:t>
        <a:bodyPr/>
        <a:lstStyle/>
        <a:p>
          <a:endParaRPr lang="en-US">
            <a:latin typeface="+mj-lt"/>
          </a:endParaRPr>
        </a:p>
      </dgm:t>
    </dgm:pt>
    <dgm:pt modelId="{3C8E30A8-20A8-4E68-A490-100DAB5EC51B}" type="pres">
      <dgm:prSet presAssocID="{36EA1881-B910-4357-8954-509B99006F46}" presName="Name0" presStyleCnt="0">
        <dgm:presLayoutVars>
          <dgm:dir/>
          <dgm:resizeHandles val="exact"/>
        </dgm:presLayoutVars>
      </dgm:prSet>
      <dgm:spPr/>
    </dgm:pt>
    <dgm:pt modelId="{D5D107B6-E9C1-49C1-9D89-B38EB0B74AEC}" type="pres">
      <dgm:prSet presAssocID="{4E2626E6-96B6-4A50-BA61-6ECA005DD348}" presName="compNode" presStyleCnt="0"/>
      <dgm:spPr/>
    </dgm:pt>
    <dgm:pt modelId="{55C2CE50-C29E-4084-96DA-21A75166EC7E}" type="pres">
      <dgm:prSet presAssocID="{4E2626E6-96B6-4A50-BA61-6ECA005DD348}" presName="pictRect" presStyleLbl="node1" presStyleIdx="0" presStyleCnt="5"/>
      <dgm:spPr>
        <a:blipFill rotWithShape="1">
          <a:blip xmlns:r="http://schemas.openxmlformats.org/officeDocument/2006/relationships" r:embed="rId1"/>
          <a:srcRect/>
          <a:stretch>
            <a:fillRect l="-2000" r="-2000"/>
          </a:stretch>
        </a:blipFill>
      </dgm:spPr>
    </dgm:pt>
    <dgm:pt modelId="{6F1B71D7-5B55-4A32-A049-5649F2CD9EBA}" type="pres">
      <dgm:prSet presAssocID="{4E2626E6-96B6-4A50-BA61-6ECA005DD348}" presName="textRect" presStyleLbl="revTx" presStyleIdx="0" presStyleCnt="5">
        <dgm:presLayoutVars>
          <dgm:bulletEnabled val="1"/>
        </dgm:presLayoutVars>
      </dgm:prSet>
      <dgm:spPr/>
    </dgm:pt>
    <dgm:pt modelId="{EC419B92-6A35-4D35-88DF-A85D7FE6A18D}" type="pres">
      <dgm:prSet presAssocID="{E1E9A42A-ECC0-43E0-8DDA-87FF8A7D6C97}" presName="sibTrans" presStyleLbl="sibTrans2D1" presStyleIdx="0" presStyleCnt="0"/>
      <dgm:spPr/>
    </dgm:pt>
    <dgm:pt modelId="{0878E112-B828-49EA-B952-69072E22FEC0}" type="pres">
      <dgm:prSet presAssocID="{1A23EF03-40C5-441C-AD86-F9BC0FDC6717}" presName="compNode" presStyleCnt="0"/>
      <dgm:spPr/>
    </dgm:pt>
    <dgm:pt modelId="{7580FF4F-1FBF-4A1A-8844-7E8811F447B6}" type="pres">
      <dgm:prSet presAssocID="{1A23EF03-40C5-441C-AD86-F9BC0FDC6717}" presName="pictRect" presStyleLbl="node1" presStyleIdx="1" presStyleCnt="5"/>
      <dgm:spPr>
        <a:blipFill rotWithShape="1">
          <a:blip xmlns:r="http://schemas.openxmlformats.org/officeDocument/2006/relationships" r:embed="rId2"/>
          <a:srcRect/>
          <a:stretch>
            <a:fillRect l="-12000" r="-12000"/>
          </a:stretch>
        </a:blipFill>
      </dgm:spPr>
    </dgm:pt>
    <dgm:pt modelId="{02892210-E06B-4B89-AA9D-992BED749282}" type="pres">
      <dgm:prSet presAssocID="{1A23EF03-40C5-441C-AD86-F9BC0FDC6717}" presName="textRect" presStyleLbl="revTx" presStyleIdx="1" presStyleCnt="5">
        <dgm:presLayoutVars>
          <dgm:bulletEnabled val="1"/>
        </dgm:presLayoutVars>
      </dgm:prSet>
      <dgm:spPr/>
    </dgm:pt>
    <dgm:pt modelId="{065FAE9A-4BF1-4DA8-8295-4753F09B8C55}" type="pres">
      <dgm:prSet presAssocID="{6D56C1C5-8481-46FC-84B5-163525A8ABC7}" presName="sibTrans" presStyleLbl="sibTrans2D1" presStyleIdx="0" presStyleCnt="0"/>
      <dgm:spPr/>
    </dgm:pt>
    <dgm:pt modelId="{256C77C3-5BF5-4142-841D-D14AFD347852}" type="pres">
      <dgm:prSet presAssocID="{DB84E41B-9A94-4381-BC25-2D65F351172B}" presName="compNode" presStyleCnt="0"/>
      <dgm:spPr/>
    </dgm:pt>
    <dgm:pt modelId="{125F9F26-DB2A-4CC1-B2C9-B9527C38EA31}" type="pres">
      <dgm:prSet presAssocID="{DB84E41B-9A94-4381-BC25-2D65F351172B}" presName="pictRect" presStyleLbl="node1" presStyleIdx="2" presStyleCnt="5"/>
      <dgm:spPr>
        <a:blipFill rotWithShape="1">
          <a:blip xmlns:r="http://schemas.openxmlformats.org/officeDocument/2006/relationships" r:embed="rId3"/>
          <a:srcRect/>
          <a:stretch>
            <a:fillRect l="-30000" r="-30000"/>
          </a:stretch>
        </a:blipFill>
      </dgm:spPr>
    </dgm:pt>
    <dgm:pt modelId="{1D9B9799-B7AB-473C-B859-D4C3D0FD2956}" type="pres">
      <dgm:prSet presAssocID="{DB84E41B-9A94-4381-BC25-2D65F351172B}" presName="textRect" presStyleLbl="revTx" presStyleIdx="2" presStyleCnt="5">
        <dgm:presLayoutVars>
          <dgm:bulletEnabled val="1"/>
        </dgm:presLayoutVars>
      </dgm:prSet>
      <dgm:spPr/>
    </dgm:pt>
    <dgm:pt modelId="{47F5CF48-0178-4F0E-89DD-29D05A5137D0}" type="pres">
      <dgm:prSet presAssocID="{751686DA-3BF6-49FB-84F2-F397A2386B8C}" presName="sibTrans" presStyleLbl="sibTrans2D1" presStyleIdx="0" presStyleCnt="0"/>
      <dgm:spPr/>
    </dgm:pt>
    <dgm:pt modelId="{514B03F4-F2B1-403C-BA28-4285C042814E}" type="pres">
      <dgm:prSet presAssocID="{C95F9D64-31D5-4F41-9E6C-9A3A834EC3E1}" presName="compNode" presStyleCnt="0"/>
      <dgm:spPr/>
    </dgm:pt>
    <dgm:pt modelId="{84509711-A3D9-43FB-9E02-76FBF135121E}" type="pres">
      <dgm:prSet presAssocID="{C95F9D64-31D5-4F41-9E6C-9A3A834EC3E1}" presName="pictRect" presStyleLbl="node1" presStyleIdx="3" presStyleCnt="5"/>
      <dgm:spPr>
        <a:blipFill rotWithShape="1">
          <a:blip xmlns:r="http://schemas.openxmlformats.org/officeDocument/2006/relationships" r:embed="rId4"/>
          <a:srcRect/>
          <a:stretch>
            <a:fillRect l="-12000" r="-12000"/>
          </a:stretch>
        </a:blipFill>
      </dgm:spPr>
    </dgm:pt>
    <dgm:pt modelId="{6451E20C-8DFB-43BB-A68B-FC88FF986270}" type="pres">
      <dgm:prSet presAssocID="{C95F9D64-31D5-4F41-9E6C-9A3A834EC3E1}" presName="textRect" presStyleLbl="revTx" presStyleIdx="3" presStyleCnt="5">
        <dgm:presLayoutVars>
          <dgm:bulletEnabled val="1"/>
        </dgm:presLayoutVars>
      </dgm:prSet>
      <dgm:spPr/>
    </dgm:pt>
    <dgm:pt modelId="{25E708CF-CEFD-40C0-AEAF-813C7725CC5E}" type="pres">
      <dgm:prSet presAssocID="{E5044980-7C2E-4D5F-A3C4-53F0EF06B394}" presName="sibTrans" presStyleLbl="sibTrans2D1" presStyleIdx="0" presStyleCnt="0"/>
      <dgm:spPr/>
    </dgm:pt>
    <dgm:pt modelId="{06E34CD1-7FEF-4040-8C22-03D03419D8BE}" type="pres">
      <dgm:prSet presAssocID="{5367E5BA-03B9-49FA-BEE4-E316BB9EEC77}" presName="compNode" presStyleCnt="0"/>
      <dgm:spPr/>
    </dgm:pt>
    <dgm:pt modelId="{977C98D2-C3A1-4820-A742-F27425F39348}" type="pres">
      <dgm:prSet presAssocID="{5367E5BA-03B9-49FA-BEE4-E316BB9EEC77}" presName="pictRect" presStyleLbl="node1" presStyleIdx="4" presStyleCnt="5"/>
      <dgm:spPr>
        <a:blipFill rotWithShape="1">
          <a:blip xmlns:r="http://schemas.openxmlformats.org/officeDocument/2006/relationships" r:embed="rId5"/>
          <a:srcRect/>
          <a:stretch>
            <a:fillRect l="-11000" r="-11000"/>
          </a:stretch>
        </a:blipFill>
      </dgm:spPr>
    </dgm:pt>
    <dgm:pt modelId="{D3EBE6A0-053A-40D6-801D-7486A443EAA5}" type="pres">
      <dgm:prSet presAssocID="{5367E5BA-03B9-49FA-BEE4-E316BB9EEC77}" presName="textRect" presStyleLbl="revTx" presStyleIdx="4" presStyleCnt="5">
        <dgm:presLayoutVars>
          <dgm:bulletEnabled val="1"/>
        </dgm:presLayoutVars>
      </dgm:prSet>
      <dgm:spPr/>
    </dgm:pt>
  </dgm:ptLst>
  <dgm:cxnLst>
    <dgm:cxn modelId="{8AB65007-F987-4C6E-BCAD-2A0F9825E105}" type="presOf" srcId="{E1E9A42A-ECC0-43E0-8DDA-87FF8A7D6C97}" destId="{EC419B92-6A35-4D35-88DF-A85D7FE6A18D}" srcOrd="0" destOrd="0" presId="urn:microsoft.com/office/officeart/2005/8/layout/pList1"/>
    <dgm:cxn modelId="{31F62022-C639-4BFC-9F3A-5DE130D72E22}" type="presOf" srcId="{DB84E41B-9A94-4381-BC25-2D65F351172B}" destId="{1D9B9799-B7AB-473C-B859-D4C3D0FD2956}" srcOrd="0" destOrd="0" presId="urn:microsoft.com/office/officeart/2005/8/layout/pList1"/>
    <dgm:cxn modelId="{DA6CAB2D-148B-446B-9AAA-33BBB4C1CBCC}" srcId="{36EA1881-B910-4357-8954-509B99006F46}" destId="{1A23EF03-40C5-441C-AD86-F9BC0FDC6717}" srcOrd="1" destOrd="0" parTransId="{764E8B4A-5254-4FEC-AC25-F0AFFA806C50}" sibTransId="{6D56C1C5-8481-46FC-84B5-163525A8ABC7}"/>
    <dgm:cxn modelId="{DDE0F862-0D2E-4176-AFB4-6E11CE5D06B8}" type="presOf" srcId="{751686DA-3BF6-49FB-84F2-F397A2386B8C}" destId="{47F5CF48-0178-4F0E-89DD-29D05A5137D0}" srcOrd="0" destOrd="0" presId="urn:microsoft.com/office/officeart/2005/8/layout/pList1"/>
    <dgm:cxn modelId="{B9FC5E63-AA92-430E-919E-B03C866C860F}" type="presOf" srcId="{E5044980-7C2E-4D5F-A3C4-53F0EF06B394}" destId="{25E708CF-CEFD-40C0-AEAF-813C7725CC5E}" srcOrd="0" destOrd="0" presId="urn:microsoft.com/office/officeart/2005/8/layout/pList1"/>
    <dgm:cxn modelId="{306DCA66-B763-432E-B580-6B26819D4817}" srcId="{36EA1881-B910-4357-8954-509B99006F46}" destId="{DB84E41B-9A94-4381-BC25-2D65F351172B}" srcOrd="2" destOrd="0" parTransId="{2BCB1EC8-57B1-4C35-9265-38CF11759E75}" sibTransId="{751686DA-3BF6-49FB-84F2-F397A2386B8C}"/>
    <dgm:cxn modelId="{092B756A-905F-446D-88D4-F9D301563749}" srcId="{36EA1881-B910-4357-8954-509B99006F46}" destId="{5367E5BA-03B9-49FA-BEE4-E316BB9EEC77}" srcOrd="4" destOrd="0" parTransId="{B9B2B4F7-182C-4823-8D94-B7E4220E6FAD}" sibTransId="{68FAAB2B-C4C9-4DA9-9327-175EB3D48F21}"/>
    <dgm:cxn modelId="{163CD37F-4C7F-42CA-8D4F-6A87D62619D2}" type="presOf" srcId="{4E2626E6-96B6-4A50-BA61-6ECA005DD348}" destId="{6F1B71D7-5B55-4A32-A049-5649F2CD9EBA}" srcOrd="0" destOrd="0" presId="urn:microsoft.com/office/officeart/2005/8/layout/pList1"/>
    <dgm:cxn modelId="{B492F889-E0B3-4F6A-A458-EDD71BF75AFC}" type="presOf" srcId="{1A23EF03-40C5-441C-AD86-F9BC0FDC6717}" destId="{02892210-E06B-4B89-AA9D-992BED749282}" srcOrd="0" destOrd="0" presId="urn:microsoft.com/office/officeart/2005/8/layout/pList1"/>
    <dgm:cxn modelId="{FBC17F8C-44DF-4EAD-8282-42B296ECDD56}" type="presOf" srcId="{5367E5BA-03B9-49FA-BEE4-E316BB9EEC77}" destId="{D3EBE6A0-053A-40D6-801D-7486A443EAA5}" srcOrd="0" destOrd="0" presId="urn:microsoft.com/office/officeart/2005/8/layout/pList1"/>
    <dgm:cxn modelId="{C2D67B96-B531-469D-B3A3-35AC201D5C7A}" type="presOf" srcId="{36EA1881-B910-4357-8954-509B99006F46}" destId="{3C8E30A8-20A8-4E68-A490-100DAB5EC51B}" srcOrd="0" destOrd="0" presId="urn:microsoft.com/office/officeart/2005/8/layout/pList1"/>
    <dgm:cxn modelId="{A1E9C5B9-080A-486D-823F-62971C63E189}" srcId="{36EA1881-B910-4357-8954-509B99006F46}" destId="{4E2626E6-96B6-4A50-BA61-6ECA005DD348}" srcOrd="0" destOrd="0" parTransId="{9DEC20A8-386F-4BD0-8CB8-EBB4FC9BCDAB}" sibTransId="{E1E9A42A-ECC0-43E0-8DDA-87FF8A7D6C97}"/>
    <dgm:cxn modelId="{847DD8C0-013E-4949-8290-D63CA75F2F86}" type="presOf" srcId="{6D56C1C5-8481-46FC-84B5-163525A8ABC7}" destId="{065FAE9A-4BF1-4DA8-8295-4753F09B8C55}" srcOrd="0" destOrd="0" presId="urn:microsoft.com/office/officeart/2005/8/layout/pList1"/>
    <dgm:cxn modelId="{573961D5-376A-4631-A0BE-F9912D546E5D}" srcId="{36EA1881-B910-4357-8954-509B99006F46}" destId="{C95F9D64-31D5-4F41-9E6C-9A3A834EC3E1}" srcOrd="3" destOrd="0" parTransId="{506E4595-1C89-49A6-A6A8-B08293D6B54D}" sibTransId="{E5044980-7C2E-4D5F-A3C4-53F0EF06B394}"/>
    <dgm:cxn modelId="{D0F211EC-2506-4A5C-A25A-03290C910B4E}" type="presOf" srcId="{C95F9D64-31D5-4F41-9E6C-9A3A834EC3E1}" destId="{6451E20C-8DFB-43BB-A68B-FC88FF986270}" srcOrd="0" destOrd="0" presId="urn:microsoft.com/office/officeart/2005/8/layout/pList1"/>
    <dgm:cxn modelId="{7C8DC634-CE51-46E4-B1C4-BBA24EED32F0}" type="presParOf" srcId="{3C8E30A8-20A8-4E68-A490-100DAB5EC51B}" destId="{D5D107B6-E9C1-49C1-9D89-B38EB0B74AEC}" srcOrd="0" destOrd="0" presId="urn:microsoft.com/office/officeart/2005/8/layout/pList1"/>
    <dgm:cxn modelId="{5DAD794E-1C62-4B05-BD0B-C856107AADD4}" type="presParOf" srcId="{D5D107B6-E9C1-49C1-9D89-B38EB0B74AEC}" destId="{55C2CE50-C29E-4084-96DA-21A75166EC7E}" srcOrd="0" destOrd="0" presId="urn:microsoft.com/office/officeart/2005/8/layout/pList1"/>
    <dgm:cxn modelId="{B54D9495-041C-4506-BFAD-A242248C4AD0}" type="presParOf" srcId="{D5D107B6-E9C1-49C1-9D89-B38EB0B74AEC}" destId="{6F1B71D7-5B55-4A32-A049-5649F2CD9EBA}" srcOrd="1" destOrd="0" presId="urn:microsoft.com/office/officeart/2005/8/layout/pList1"/>
    <dgm:cxn modelId="{ECD74B33-64CA-4D53-9912-CB87AFA226A3}" type="presParOf" srcId="{3C8E30A8-20A8-4E68-A490-100DAB5EC51B}" destId="{EC419B92-6A35-4D35-88DF-A85D7FE6A18D}" srcOrd="1" destOrd="0" presId="urn:microsoft.com/office/officeart/2005/8/layout/pList1"/>
    <dgm:cxn modelId="{2ADC2416-92D6-4752-BE6A-DB1C8571C35F}" type="presParOf" srcId="{3C8E30A8-20A8-4E68-A490-100DAB5EC51B}" destId="{0878E112-B828-49EA-B952-69072E22FEC0}" srcOrd="2" destOrd="0" presId="urn:microsoft.com/office/officeart/2005/8/layout/pList1"/>
    <dgm:cxn modelId="{09B9ECB2-FDE1-42B0-9791-B456D74F80F5}" type="presParOf" srcId="{0878E112-B828-49EA-B952-69072E22FEC0}" destId="{7580FF4F-1FBF-4A1A-8844-7E8811F447B6}" srcOrd="0" destOrd="0" presId="urn:microsoft.com/office/officeart/2005/8/layout/pList1"/>
    <dgm:cxn modelId="{7A57329B-7FBC-4F23-A4B4-DC62EC378EED}" type="presParOf" srcId="{0878E112-B828-49EA-B952-69072E22FEC0}" destId="{02892210-E06B-4B89-AA9D-992BED749282}" srcOrd="1" destOrd="0" presId="urn:microsoft.com/office/officeart/2005/8/layout/pList1"/>
    <dgm:cxn modelId="{7E19DC53-8BF6-488A-9BAF-FE1EB8D05658}" type="presParOf" srcId="{3C8E30A8-20A8-4E68-A490-100DAB5EC51B}" destId="{065FAE9A-4BF1-4DA8-8295-4753F09B8C55}" srcOrd="3" destOrd="0" presId="urn:microsoft.com/office/officeart/2005/8/layout/pList1"/>
    <dgm:cxn modelId="{9447CC68-A36B-4176-9BEA-D0C0D35FD1AD}" type="presParOf" srcId="{3C8E30A8-20A8-4E68-A490-100DAB5EC51B}" destId="{256C77C3-5BF5-4142-841D-D14AFD347852}" srcOrd="4" destOrd="0" presId="urn:microsoft.com/office/officeart/2005/8/layout/pList1"/>
    <dgm:cxn modelId="{EDC3035A-448F-4AA6-B56D-55BAFBC53F48}" type="presParOf" srcId="{256C77C3-5BF5-4142-841D-D14AFD347852}" destId="{125F9F26-DB2A-4CC1-B2C9-B9527C38EA31}" srcOrd="0" destOrd="0" presId="urn:microsoft.com/office/officeart/2005/8/layout/pList1"/>
    <dgm:cxn modelId="{FF80A599-4984-4181-9F93-418D50FAB52A}" type="presParOf" srcId="{256C77C3-5BF5-4142-841D-D14AFD347852}" destId="{1D9B9799-B7AB-473C-B859-D4C3D0FD2956}" srcOrd="1" destOrd="0" presId="urn:microsoft.com/office/officeart/2005/8/layout/pList1"/>
    <dgm:cxn modelId="{04C955A4-CAC7-4623-A934-1B00214F7E37}" type="presParOf" srcId="{3C8E30A8-20A8-4E68-A490-100DAB5EC51B}" destId="{47F5CF48-0178-4F0E-89DD-29D05A5137D0}" srcOrd="5" destOrd="0" presId="urn:microsoft.com/office/officeart/2005/8/layout/pList1"/>
    <dgm:cxn modelId="{53C80D50-ED4E-47D2-955A-193B73F585E2}" type="presParOf" srcId="{3C8E30A8-20A8-4E68-A490-100DAB5EC51B}" destId="{514B03F4-F2B1-403C-BA28-4285C042814E}" srcOrd="6" destOrd="0" presId="urn:microsoft.com/office/officeart/2005/8/layout/pList1"/>
    <dgm:cxn modelId="{8F117A45-AF48-4849-9B20-F88A020C9B84}" type="presParOf" srcId="{514B03F4-F2B1-403C-BA28-4285C042814E}" destId="{84509711-A3D9-43FB-9E02-76FBF135121E}" srcOrd="0" destOrd="0" presId="urn:microsoft.com/office/officeart/2005/8/layout/pList1"/>
    <dgm:cxn modelId="{42E2E8C8-6426-44FC-B4FA-60CC361522AC}" type="presParOf" srcId="{514B03F4-F2B1-403C-BA28-4285C042814E}" destId="{6451E20C-8DFB-43BB-A68B-FC88FF986270}" srcOrd="1" destOrd="0" presId="urn:microsoft.com/office/officeart/2005/8/layout/pList1"/>
    <dgm:cxn modelId="{2BB6E084-8A42-4E5E-9315-092A91B553CE}" type="presParOf" srcId="{3C8E30A8-20A8-4E68-A490-100DAB5EC51B}" destId="{25E708CF-CEFD-40C0-AEAF-813C7725CC5E}" srcOrd="7" destOrd="0" presId="urn:microsoft.com/office/officeart/2005/8/layout/pList1"/>
    <dgm:cxn modelId="{172797D7-48D8-41EE-B0AF-7422CCA4573A}" type="presParOf" srcId="{3C8E30A8-20A8-4E68-A490-100DAB5EC51B}" destId="{06E34CD1-7FEF-4040-8C22-03D03419D8BE}" srcOrd="8" destOrd="0" presId="urn:microsoft.com/office/officeart/2005/8/layout/pList1"/>
    <dgm:cxn modelId="{FE4D5048-7538-4C2B-BDD5-159013FB9107}" type="presParOf" srcId="{06E34CD1-7FEF-4040-8C22-03D03419D8BE}" destId="{977C98D2-C3A1-4820-A742-F27425F39348}" srcOrd="0" destOrd="0" presId="urn:microsoft.com/office/officeart/2005/8/layout/pList1"/>
    <dgm:cxn modelId="{961BB3E6-28B5-4EFA-85A2-A15656418235}" type="presParOf" srcId="{06E34CD1-7FEF-4040-8C22-03D03419D8BE}" destId="{D3EBE6A0-053A-40D6-801D-7486A443EAA5}" srcOrd="1" destOrd="0" presId="urn:microsoft.com/office/officeart/2005/8/layout/pLis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DAB01D8-D36F-4CB6-8798-8E3594F4C3B7}" type="doc">
      <dgm:prSet loTypeId="urn:microsoft.com/office/officeart/2018/2/layout/IconLabelList" loCatId="icon" qsTypeId="urn:microsoft.com/office/officeart/2005/8/quickstyle/simple1" qsCatId="simple" csTypeId="urn:microsoft.com/office/officeart/2018/5/colors/Iconchunking_neutralbg_colorful2" csCatId="colorful" phldr="1"/>
      <dgm:spPr/>
      <dgm:t>
        <a:bodyPr/>
        <a:lstStyle/>
        <a:p>
          <a:endParaRPr lang="en-US"/>
        </a:p>
      </dgm:t>
    </dgm:pt>
    <dgm:pt modelId="{BE7CE48C-B837-4659-9BFC-7395A4DF9775}">
      <dgm:prSet/>
      <dgm:spPr/>
      <dgm:t>
        <a:bodyPr/>
        <a:lstStyle/>
        <a:p>
          <a:r>
            <a:rPr lang="es-MX">
              <a:latin typeface="+mj-lt"/>
            </a:rPr>
            <a:t>Equipos utilizados</a:t>
          </a:r>
          <a:endParaRPr lang="en-US">
            <a:latin typeface="+mj-lt"/>
          </a:endParaRPr>
        </a:p>
      </dgm:t>
    </dgm:pt>
    <dgm:pt modelId="{B14D963E-7B58-4777-8E8A-9557F7761582}" type="parTrans" cxnId="{0BD7DA1F-B302-48DF-92D7-2DF9C094D052}">
      <dgm:prSet/>
      <dgm:spPr/>
      <dgm:t>
        <a:bodyPr/>
        <a:lstStyle/>
        <a:p>
          <a:endParaRPr lang="en-US">
            <a:latin typeface="+mj-lt"/>
          </a:endParaRPr>
        </a:p>
      </dgm:t>
    </dgm:pt>
    <dgm:pt modelId="{97CB1A5D-3887-4C35-89A6-714A91F20223}" type="sibTrans" cxnId="{0BD7DA1F-B302-48DF-92D7-2DF9C094D052}">
      <dgm:prSet/>
      <dgm:spPr/>
      <dgm:t>
        <a:bodyPr/>
        <a:lstStyle/>
        <a:p>
          <a:endParaRPr lang="en-US">
            <a:latin typeface="+mj-lt"/>
          </a:endParaRPr>
        </a:p>
      </dgm:t>
    </dgm:pt>
    <dgm:pt modelId="{29E1BE91-9F58-4D29-9573-254E263E806F}">
      <dgm:prSet/>
      <dgm:spPr/>
      <dgm:t>
        <a:bodyPr/>
        <a:lstStyle/>
        <a:p>
          <a:r>
            <a:rPr lang="es-MX">
              <a:latin typeface="+mj-lt"/>
            </a:rPr>
            <a:t>Medicamentos veterinarios</a:t>
          </a:r>
          <a:endParaRPr lang="en-US">
            <a:latin typeface="+mj-lt"/>
          </a:endParaRPr>
        </a:p>
      </dgm:t>
    </dgm:pt>
    <dgm:pt modelId="{9F144B71-8E06-4A89-9FE2-83A1740E8FD4}" type="parTrans" cxnId="{BA01B0F1-854D-4DA1-9DA1-29D20BF4883C}">
      <dgm:prSet/>
      <dgm:spPr/>
      <dgm:t>
        <a:bodyPr/>
        <a:lstStyle/>
        <a:p>
          <a:endParaRPr lang="en-US">
            <a:latin typeface="+mj-lt"/>
          </a:endParaRPr>
        </a:p>
      </dgm:t>
    </dgm:pt>
    <dgm:pt modelId="{D132D336-B77E-4286-8463-40BA811D2252}" type="sibTrans" cxnId="{BA01B0F1-854D-4DA1-9DA1-29D20BF4883C}">
      <dgm:prSet/>
      <dgm:spPr/>
      <dgm:t>
        <a:bodyPr/>
        <a:lstStyle/>
        <a:p>
          <a:endParaRPr lang="en-US">
            <a:latin typeface="+mj-lt"/>
          </a:endParaRPr>
        </a:p>
      </dgm:t>
    </dgm:pt>
    <dgm:pt modelId="{CC9773E6-40CB-47D5-B838-5E8F22996CD7}">
      <dgm:prSet/>
      <dgm:spPr/>
      <dgm:t>
        <a:bodyPr/>
        <a:lstStyle/>
        <a:p>
          <a:r>
            <a:rPr lang="es-MX">
              <a:latin typeface="+mj-lt"/>
            </a:rPr>
            <a:t>Limpieza y desinfección general</a:t>
          </a:r>
          <a:endParaRPr lang="en-US">
            <a:latin typeface="+mj-lt"/>
          </a:endParaRPr>
        </a:p>
      </dgm:t>
    </dgm:pt>
    <dgm:pt modelId="{A1D57C85-FF13-49E0-8C60-3943B1B3EDD2}" type="parTrans" cxnId="{3C804C16-8996-4C23-BACB-6D2E1AF4095B}">
      <dgm:prSet/>
      <dgm:spPr/>
      <dgm:t>
        <a:bodyPr/>
        <a:lstStyle/>
        <a:p>
          <a:endParaRPr lang="en-US">
            <a:latin typeface="+mj-lt"/>
          </a:endParaRPr>
        </a:p>
      </dgm:t>
    </dgm:pt>
    <dgm:pt modelId="{9DF3B4A1-8827-4C2B-A4EE-255AF9C49EF8}" type="sibTrans" cxnId="{3C804C16-8996-4C23-BACB-6D2E1AF4095B}">
      <dgm:prSet/>
      <dgm:spPr/>
      <dgm:t>
        <a:bodyPr/>
        <a:lstStyle/>
        <a:p>
          <a:endParaRPr lang="en-US">
            <a:latin typeface="+mj-lt"/>
          </a:endParaRPr>
        </a:p>
      </dgm:t>
    </dgm:pt>
    <dgm:pt modelId="{D1D56FF3-225B-4F18-BE1A-7EA258D33B98}">
      <dgm:prSet/>
      <dgm:spPr/>
      <dgm:t>
        <a:bodyPr/>
        <a:lstStyle/>
        <a:p>
          <a:r>
            <a:rPr lang="es-MX">
              <a:latin typeface="+mj-lt"/>
            </a:rPr>
            <a:t>Manejo de residuos</a:t>
          </a:r>
          <a:endParaRPr lang="en-US">
            <a:latin typeface="+mj-lt"/>
          </a:endParaRPr>
        </a:p>
      </dgm:t>
    </dgm:pt>
    <dgm:pt modelId="{23079CF7-2BD9-4B6E-8E97-55D55FBB9B59}" type="parTrans" cxnId="{7A84A478-ED2C-47FE-A0A1-CABFCFD6BA11}">
      <dgm:prSet/>
      <dgm:spPr/>
      <dgm:t>
        <a:bodyPr/>
        <a:lstStyle/>
        <a:p>
          <a:endParaRPr lang="en-US">
            <a:latin typeface="+mj-lt"/>
          </a:endParaRPr>
        </a:p>
      </dgm:t>
    </dgm:pt>
    <dgm:pt modelId="{9C85D0AD-CA7E-4E4B-8993-C22CF6D63947}" type="sibTrans" cxnId="{7A84A478-ED2C-47FE-A0A1-CABFCFD6BA11}">
      <dgm:prSet/>
      <dgm:spPr/>
      <dgm:t>
        <a:bodyPr/>
        <a:lstStyle/>
        <a:p>
          <a:endParaRPr lang="en-US">
            <a:latin typeface="+mj-lt"/>
          </a:endParaRPr>
        </a:p>
      </dgm:t>
    </dgm:pt>
    <dgm:pt modelId="{57C2543B-0A5D-41B9-A470-E5218CC0880E}">
      <dgm:prSet/>
      <dgm:spPr/>
      <dgm:t>
        <a:bodyPr/>
        <a:lstStyle/>
        <a:p>
          <a:r>
            <a:rPr lang="es-MX">
              <a:latin typeface="+mj-lt"/>
            </a:rPr>
            <a:t>Eliminación de la mortalidad</a:t>
          </a:r>
          <a:endParaRPr lang="en-US">
            <a:latin typeface="+mj-lt"/>
          </a:endParaRPr>
        </a:p>
      </dgm:t>
    </dgm:pt>
    <dgm:pt modelId="{E1239277-4AB1-49FF-8C2F-3693F639ED9A}" type="parTrans" cxnId="{B9941BFC-30F9-4D01-9B2C-5178A10F736D}">
      <dgm:prSet/>
      <dgm:spPr/>
      <dgm:t>
        <a:bodyPr/>
        <a:lstStyle/>
        <a:p>
          <a:endParaRPr lang="en-US">
            <a:latin typeface="+mj-lt"/>
          </a:endParaRPr>
        </a:p>
      </dgm:t>
    </dgm:pt>
    <dgm:pt modelId="{D642380E-219B-4C10-860D-D5181625323C}" type="sibTrans" cxnId="{B9941BFC-30F9-4D01-9B2C-5178A10F736D}">
      <dgm:prSet/>
      <dgm:spPr/>
      <dgm:t>
        <a:bodyPr/>
        <a:lstStyle/>
        <a:p>
          <a:endParaRPr lang="en-US">
            <a:latin typeface="+mj-lt"/>
          </a:endParaRPr>
        </a:p>
      </dgm:t>
    </dgm:pt>
    <dgm:pt modelId="{A03F8A92-7B5B-4985-BA4E-7E9C97E718C3}">
      <dgm:prSet/>
      <dgm:spPr/>
      <dgm:t>
        <a:bodyPr/>
        <a:lstStyle/>
        <a:p>
          <a:r>
            <a:rPr lang="es-MX">
              <a:latin typeface="+mj-lt"/>
            </a:rPr>
            <a:t>Personal o recurso humano</a:t>
          </a:r>
          <a:endParaRPr lang="en-US">
            <a:latin typeface="+mj-lt"/>
          </a:endParaRPr>
        </a:p>
      </dgm:t>
    </dgm:pt>
    <dgm:pt modelId="{E86DAE44-9AB9-4632-B14D-7E16FBB9F22D}" type="parTrans" cxnId="{05ADA157-2A00-4899-92E7-CBD948BD1275}">
      <dgm:prSet/>
      <dgm:spPr/>
      <dgm:t>
        <a:bodyPr/>
        <a:lstStyle/>
        <a:p>
          <a:endParaRPr lang="en-US">
            <a:latin typeface="+mj-lt"/>
          </a:endParaRPr>
        </a:p>
      </dgm:t>
    </dgm:pt>
    <dgm:pt modelId="{9DED728B-8FA1-4E3B-B4C7-FFA6A8888C92}" type="sibTrans" cxnId="{05ADA157-2A00-4899-92E7-CBD948BD1275}">
      <dgm:prSet/>
      <dgm:spPr/>
      <dgm:t>
        <a:bodyPr/>
        <a:lstStyle/>
        <a:p>
          <a:endParaRPr lang="en-US">
            <a:latin typeface="+mj-lt"/>
          </a:endParaRPr>
        </a:p>
      </dgm:t>
    </dgm:pt>
    <dgm:pt modelId="{08E196E4-9877-40D6-9CFF-0133B71A7304}" type="pres">
      <dgm:prSet presAssocID="{2DAB01D8-D36F-4CB6-8798-8E3594F4C3B7}" presName="root" presStyleCnt="0">
        <dgm:presLayoutVars>
          <dgm:dir/>
          <dgm:resizeHandles val="exact"/>
        </dgm:presLayoutVars>
      </dgm:prSet>
      <dgm:spPr/>
    </dgm:pt>
    <dgm:pt modelId="{5FE03B2B-D035-41FF-BA5B-06FA8A6DA360}" type="pres">
      <dgm:prSet presAssocID="{BE7CE48C-B837-4659-9BFC-7395A4DF9775}" presName="compNode" presStyleCnt="0"/>
      <dgm:spPr/>
    </dgm:pt>
    <dgm:pt modelId="{74296BA3-E64E-42C4-A595-D5A00401568A}" type="pres">
      <dgm:prSet presAssocID="{BE7CE48C-B837-4659-9BFC-7395A4DF9775}" presName="iconRect" presStyleLbl="node1" presStyleIdx="0" presStyleCnt="6"/>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Tools"/>
        </a:ext>
      </dgm:extLst>
    </dgm:pt>
    <dgm:pt modelId="{CCC82623-F0E8-490D-82A7-0A9CA166976A}" type="pres">
      <dgm:prSet presAssocID="{BE7CE48C-B837-4659-9BFC-7395A4DF9775}" presName="spaceRect" presStyleCnt="0"/>
      <dgm:spPr/>
    </dgm:pt>
    <dgm:pt modelId="{8345D0AD-5AA6-44F7-A90B-C02A9E3F5CAD}" type="pres">
      <dgm:prSet presAssocID="{BE7CE48C-B837-4659-9BFC-7395A4DF9775}" presName="textRect" presStyleLbl="revTx" presStyleIdx="0" presStyleCnt="6">
        <dgm:presLayoutVars>
          <dgm:chMax val="1"/>
          <dgm:chPref val="1"/>
        </dgm:presLayoutVars>
      </dgm:prSet>
      <dgm:spPr/>
    </dgm:pt>
    <dgm:pt modelId="{953AEE22-E08A-41D7-8FCE-5DB39D0B9EB6}" type="pres">
      <dgm:prSet presAssocID="{97CB1A5D-3887-4C35-89A6-714A91F20223}" presName="sibTrans" presStyleCnt="0"/>
      <dgm:spPr/>
    </dgm:pt>
    <dgm:pt modelId="{9B81FD01-DA68-4ABF-B699-EA35C65C8CE3}" type="pres">
      <dgm:prSet presAssocID="{29E1BE91-9F58-4D29-9573-254E263E806F}" presName="compNode" presStyleCnt="0"/>
      <dgm:spPr/>
    </dgm:pt>
    <dgm:pt modelId="{B1851B8A-B32F-487D-A07F-47F3CF15E2E2}" type="pres">
      <dgm:prSet presAssocID="{29E1BE91-9F58-4D29-9573-254E263E806F}" presName="iconRect" presStyleLbl="node1" presStyleIdx="1" presStyleCnt="6"/>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Veterinarian"/>
        </a:ext>
      </dgm:extLst>
    </dgm:pt>
    <dgm:pt modelId="{C1EE5718-F5F2-4E8C-AD05-0BCB4A9C0A21}" type="pres">
      <dgm:prSet presAssocID="{29E1BE91-9F58-4D29-9573-254E263E806F}" presName="spaceRect" presStyleCnt="0"/>
      <dgm:spPr/>
    </dgm:pt>
    <dgm:pt modelId="{5B6444C2-F551-4E84-B546-F8A21BA872F6}" type="pres">
      <dgm:prSet presAssocID="{29E1BE91-9F58-4D29-9573-254E263E806F}" presName="textRect" presStyleLbl="revTx" presStyleIdx="1" presStyleCnt="6">
        <dgm:presLayoutVars>
          <dgm:chMax val="1"/>
          <dgm:chPref val="1"/>
        </dgm:presLayoutVars>
      </dgm:prSet>
      <dgm:spPr/>
    </dgm:pt>
    <dgm:pt modelId="{A840C6C1-3F55-455D-9F30-4E991350624D}" type="pres">
      <dgm:prSet presAssocID="{D132D336-B77E-4286-8463-40BA811D2252}" presName="sibTrans" presStyleCnt="0"/>
      <dgm:spPr/>
    </dgm:pt>
    <dgm:pt modelId="{03CA68D2-13AE-42B6-9E61-E6463699D03A}" type="pres">
      <dgm:prSet presAssocID="{CC9773E6-40CB-47D5-B838-5E8F22996CD7}" presName="compNode" presStyleCnt="0"/>
      <dgm:spPr/>
    </dgm:pt>
    <dgm:pt modelId="{88C7E8FA-03E7-4544-9A95-847A6045160F}" type="pres">
      <dgm:prSet presAssocID="{CC9773E6-40CB-47D5-B838-5E8F22996CD7}" presName="iconRect" presStyleLbl="node1" presStyleIdx="2" presStyleCnt="6"/>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Mop and bucket"/>
        </a:ext>
      </dgm:extLst>
    </dgm:pt>
    <dgm:pt modelId="{0F6532F8-CBDB-4A76-AD06-EFD6E9D5D6D7}" type="pres">
      <dgm:prSet presAssocID="{CC9773E6-40CB-47D5-B838-5E8F22996CD7}" presName="spaceRect" presStyleCnt="0"/>
      <dgm:spPr/>
    </dgm:pt>
    <dgm:pt modelId="{35DE7445-0A90-4604-803C-3EAC3521C52F}" type="pres">
      <dgm:prSet presAssocID="{CC9773E6-40CB-47D5-B838-5E8F22996CD7}" presName="textRect" presStyleLbl="revTx" presStyleIdx="2" presStyleCnt="6">
        <dgm:presLayoutVars>
          <dgm:chMax val="1"/>
          <dgm:chPref val="1"/>
        </dgm:presLayoutVars>
      </dgm:prSet>
      <dgm:spPr/>
    </dgm:pt>
    <dgm:pt modelId="{8B120937-753C-4CC7-BC61-A01AAF58D725}" type="pres">
      <dgm:prSet presAssocID="{9DF3B4A1-8827-4C2B-A4EE-255AF9C49EF8}" presName="sibTrans" presStyleCnt="0"/>
      <dgm:spPr/>
    </dgm:pt>
    <dgm:pt modelId="{9E54253C-AF8D-4110-9033-3D25961F1987}" type="pres">
      <dgm:prSet presAssocID="{D1D56FF3-225B-4F18-BE1A-7EA258D33B98}" presName="compNode" presStyleCnt="0"/>
      <dgm:spPr/>
    </dgm:pt>
    <dgm:pt modelId="{2067ED98-2023-4748-9641-DB5A4426F14A}" type="pres">
      <dgm:prSet presAssocID="{D1D56FF3-225B-4F18-BE1A-7EA258D33B98}" presName="iconRect" presStyleLbl="node1" presStyleIdx="3" presStyleCnt="6"/>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a:noFill/>
        </a:ln>
      </dgm:spPr>
      <dgm:extLst>
        <a:ext uri="{E40237B7-FDA0-4F09-8148-C483321AD2D9}">
          <dgm14:cNvPr xmlns:dgm14="http://schemas.microsoft.com/office/drawing/2010/diagram" id="0" name="" descr="Recycle"/>
        </a:ext>
      </dgm:extLst>
    </dgm:pt>
    <dgm:pt modelId="{4245C9AD-D054-49A8-BD8F-CF7286B2ABAB}" type="pres">
      <dgm:prSet presAssocID="{D1D56FF3-225B-4F18-BE1A-7EA258D33B98}" presName="spaceRect" presStyleCnt="0"/>
      <dgm:spPr/>
    </dgm:pt>
    <dgm:pt modelId="{D50BA14B-6841-4BCA-A6E0-C6BAA0F2F1EB}" type="pres">
      <dgm:prSet presAssocID="{D1D56FF3-225B-4F18-BE1A-7EA258D33B98}" presName="textRect" presStyleLbl="revTx" presStyleIdx="3" presStyleCnt="6">
        <dgm:presLayoutVars>
          <dgm:chMax val="1"/>
          <dgm:chPref val="1"/>
        </dgm:presLayoutVars>
      </dgm:prSet>
      <dgm:spPr/>
    </dgm:pt>
    <dgm:pt modelId="{D49D53D8-43B0-495A-A8F7-BCB90421AF55}" type="pres">
      <dgm:prSet presAssocID="{9C85D0AD-CA7E-4E4B-8993-C22CF6D63947}" presName="sibTrans" presStyleCnt="0"/>
      <dgm:spPr/>
    </dgm:pt>
    <dgm:pt modelId="{D5ED127B-F884-47F4-95B6-747D74EF4E8D}" type="pres">
      <dgm:prSet presAssocID="{57C2543B-0A5D-41B9-A470-E5218CC0880E}" presName="compNode" presStyleCnt="0"/>
      <dgm:spPr/>
    </dgm:pt>
    <dgm:pt modelId="{92166B00-548C-4461-B83D-17274134F27C}" type="pres">
      <dgm:prSet presAssocID="{57C2543B-0A5D-41B9-A470-E5218CC0880E}" presName="iconRect" presStyleLbl="node1" presStyleIdx="4" presStyleCnt="6"/>
      <dgm:spPr>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a:noFill/>
        </a:ln>
      </dgm:spPr>
      <dgm:extLst>
        <a:ext uri="{E40237B7-FDA0-4F09-8148-C483321AD2D9}">
          <dgm14:cNvPr xmlns:dgm14="http://schemas.microsoft.com/office/drawing/2010/diagram" id="0" name="" descr="Checkmark"/>
        </a:ext>
      </dgm:extLst>
    </dgm:pt>
    <dgm:pt modelId="{B63B6F51-722F-4801-93EC-E6371046B58C}" type="pres">
      <dgm:prSet presAssocID="{57C2543B-0A5D-41B9-A470-E5218CC0880E}" presName="spaceRect" presStyleCnt="0"/>
      <dgm:spPr/>
    </dgm:pt>
    <dgm:pt modelId="{FA4A595E-DD8E-4A27-A8DF-43BE6051EA11}" type="pres">
      <dgm:prSet presAssocID="{57C2543B-0A5D-41B9-A470-E5218CC0880E}" presName="textRect" presStyleLbl="revTx" presStyleIdx="4" presStyleCnt="6">
        <dgm:presLayoutVars>
          <dgm:chMax val="1"/>
          <dgm:chPref val="1"/>
        </dgm:presLayoutVars>
      </dgm:prSet>
      <dgm:spPr/>
    </dgm:pt>
    <dgm:pt modelId="{3418BF28-2E60-46A2-8E96-9C60882F7F81}" type="pres">
      <dgm:prSet presAssocID="{D642380E-219B-4C10-860D-D5181625323C}" presName="sibTrans" presStyleCnt="0"/>
      <dgm:spPr/>
    </dgm:pt>
    <dgm:pt modelId="{305B7C72-C887-4958-9338-5457C284A26B}" type="pres">
      <dgm:prSet presAssocID="{A03F8A92-7B5B-4985-BA4E-7E9C97E718C3}" presName="compNode" presStyleCnt="0"/>
      <dgm:spPr/>
    </dgm:pt>
    <dgm:pt modelId="{55258AD6-D683-49EA-89C0-77BEB1B89131}" type="pres">
      <dgm:prSet presAssocID="{A03F8A92-7B5B-4985-BA4E-7E9C97E718C3}" presName="iconRect" presStyleLbl="node1" presStyleIdx="5" presStyleCnt="6"/>
      <dgm:spPr>
        <a:blipFill>
          <a:blip xmlns:r="http://schemas.openxmlformats.org/officeDocument/2006/relationships"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a:blipFill>
        <a:ln>
          <a:noFill/>
        </a:ln>
      </dgm:spPr>
      <dgm:extLst>
        <a:ext uri="{E40237B7-FDA0-4F09-8148-C483321AD2D9}">
          <dgm14:cNvPr xmlns:dgm14="http://schemas.microsoft.com/office/drawing/2010/diagram" id="0" name="" descr="Group"/>
        </a:ext>
      </dgm:extLst>
    </dgm:pt>
    <dgm:pt modelId="{DAC68C08-055A-477B-947C-C9FFFA6FD8CF}" type="pres">
      <dgm:prSet presAssocID="{A03F8A92-7B5B-4985-BA4E-7E9C97E718C3}" presName="spaceRect" presStyleCnt="0"/>
      <dgm:spPr/>
    </dgm:pt>
    <dgm:pt modelId="{F5F6433A-DCAB-4B05-A91E-366F3DBD047D}" type="pres">
      <dgm:prSet presAssocID="{A03F8A92-7B5B-4985-BA4E-7E9C97E718C3}" presName="textRect" presStyleLbl="revTx" presStyleIdx="5" presStyleCnt="6">
        <dgm:presLayoutVars>
          <dgm:chMax val="1"/>
          <dgm:chPref val="1"/>
        </dgm:presLayoutVars>
      </dgm:prSet>
      <dgm:spPr/>
    </dgm:pt>
  </dgm:ptLst>
  <dgm:cxnLst>
    <dgm:cxn modelId="{405AF601-FC16-4F06-831F-95D2FB38017E}" type="presOf" srcId="{A03F8A92-7B5B-4985-BA4E-7E9C97E718C3}" destId="{F5F6433A-DCAB-4B05-A91E-366F3DBD047D}" srcOrd="0" destOrd="0" presId="urn:microsoft.com/office/officeart/2018/2/layout/IconLabelList"/>
    <dgm:cxn modelId="{3C804C16-8996-4C23-BACB-6D2E1AF4095B}" srcId="{2DAB01D8-D36F-4CB6-8798-8E3594F4C3B7}" destId="{CC9773E6-40CB-47D5-B838-5E8F22996CD7}" srcOrd="2" destOrd="0" parTransId="{A1D57C85-FF13-49E0-8C60-3943B1B3EDD2}" sibTransId="{9DF3B4A1-8827-4C2B-A4EE-255AF9C49EF8}"/>
    <dgm:cxn modelId="{0BD7DA1F-B302-48DF-92D7-2DF9C094D052}" srcId="{2DAB01D8-D36F-4CB6-8798-8E3594F4C3B7}" destId="{BE7CE48C-B837-4659-9BFC-7395A4DF9775}" srcOrd="0" destOrd="0" parTransId="{B14D963E-7B58-4777-8E8A-9557F7761582}" sibTransId="{97CB1A5D-3887-4C35-89A6-714A91F20223}"/>
    <dgm:cxn modelId="{56C43725-1741-41F7-ADD0-800BBCDBCC26}" type="presOf" srcId="{29E1BE91-9F58-4D29-9573-254E263E806F}" destId="{5B6444C2-F551-4E84-B546-F8A21BA872F6}" srcOrd="0" destOrd="0" presId="urn:microsoft.com/office/officeart/2018/2/layout/IconLabelList"/>
    <dgm:cxn modelId="{0B8CCD48-9673-4638-9F24-98580D7F6548}" type="presOf" srcId="{CC9773E6-40CB-47D5-B838-5E8F22996CD7}" destId="{35DE7445-0A90-4604-803C-3EAC3521C52F}" srcOrd="0" destOrd="0" presId="urn:microsoft.com/office/officeart/2018/2/layout/IconLabelList"/>
    <dgm:cxn modelId="{05ADA157-2A00-4899-92E7-CBD948BD1275}" srcId="{2DAB01D8-D36F-4CB6-8798-8E3594F4C3B7}" destId="{A03F8A92-7B5B-4985-BA4E-7E9C97E718C3}" srcOrd="5" destOrd="0" parTransId="{E86DAE44-9AB9-4632-B14D-7E16FBB9F22D}" sibTransId="{9DED728B-8FA1-4E3B-B4C7-FFA6A8888C92}"/>
    <dgm:cxn modelId="{7A84A478-ED2C-47FE-A0A1-CABFCFD6BA11}" srcId="{2DAB01D8-D36F-4CB6-8798-8E3594F4C3B7}" destId="{D1D56FF3-225B-4F18-BE1A-7EA258D33B98}" srcOrd="3" destOrd="0" parTransId="{23079CF7-2BD9-4B6E-8E97-55D55FBB9B59}" sibTransId="{9C85D0AD-CA7E-4E4B-8993-C22CF6D63947}"/>
    <dgm:cxn modelId="{0B9B4E7B-60D9-4294-8160-8467FC10C14D}" type="presOf" srcId="{57C2543B-0A5D-41B9-A470-E5218CC0880E}" destId="{FA4A595E-DD8E-4A27-A8DF-43BE6051EA11}" srcOrd="0" destOrd="0" presId="urn:microsoft.com/office/officeart/2018/2/layout/IconLabelList"/>
    <dgm:cxn modelId="{0D5F3D82-F825-41AB-A316-98D6402FA12C}" type="presOf" srcId="{2DAB01D8-D36F-4CB6-8798-8E3594F4C3B7}" destId="{08E196E4-9877-40D6-9CFF-0133B71A7304}" srcOrd="0" destOrd="0" presId="urn:microsoft.com/office/officeart/2018/2/layout/IconLabelList"/>
    <dgm:cxn modelId="{DFA908CA-137E-483F-A773-F7A87AEF398E}" type="presOf" srcId="{D1D56FF3-225B-4F18-BE1A-7EA258D33B98}" destId="{D50BA14B-6841-4BCA-A6E0-C6BAA0F2F1EB}" srcOrd="0" destOrd="0" presId="urn:microsoft.com/office/officeart/2018/2/layout/IconLabelList"/>
    <dgm:cxn modelId="{7F0C38D7-3868-45CC-B1E6-594D4A415829}" type="presOf" srcId="{BE7CE48C-B837-4659-9BFC-7395A4DF9775}" destId="{8345D0AD-5AA6-44F7-A90B-C02A9E3F5CAD}" srcOrd="0" destOrd="0" presId="urn:microsoft.com/office/officeart/2018/2/layout/IconLabelList"/>
    <dgm:cxn modelId="{BA01B0F1-854D-4DA1-9DA1-29D20BF4883C}" srcId="{2DAB01D8-D36F-4CB6-8798-8E3594F4C3B7}" destId="{29E1BE91-9F58-4D29-9573-254E263E806F}" srcOrd="1" destOrd="0" parTransId="{9F144B71-8E06-4A89-9FE2-83A1740E8FD4}" sibTransId="{D132D336-B77E-4286-8463-40BA811D2252}"/>
    <dgm:cxn modelId="{B9941BFC-30F9-4D01-9B2C-5178A10F736D}" srcId="{2DAB01D8-D36F-4CB6-8798-8E3594F4C3B7}" destId="{57C2543B-0A5D-41B9-A470-E5218CC0880E}" srcOrd="4" destOrd="0" parTransId="{E1239277-4AB1-49FF-8C2F-3693F639ED9A}" sibTransId="{D642380E-219B-4C10-860D-D5181625323C}"/>
    <dgm:cxn modelId="{3E8F941C-0C99-450D-AC39-0BB35C2A32DC}" type="presParOf" srcId="{08E196E4-9877-40D6-9CFF-0133B71A7304}" destId="{5FE03B2B-D035-41FF-BA5B-06FA8A6DA360}" srcOrd="0" destOrd="0" presId="urn:microsoft.com/office/officeart/2018/2/layout/IconLabelList"/>
    <dgm:cxn modelId="{D308A27B-CF1B-4544-A91F-9D2B5CA83665}" type="presParOf" srcId="{5FE03B2B-D035-41FF-BA5B-06FA8A6DA360}" destId="{74296BA3-E64E-42C4-A595-D5A00401568A}" srcOrd="0" destOrd="0" presId="urn:microsoft.com/office/officeart/2018/2/layout/IconLabelList"/>
    <dgm:cxn modelId="{C4D46791-E6E2-4A02-87D6-16157CEC5CA3}" type="presParOf" srcId="{5FE03B2B-D035-41FF-BA5B-06FA8A6DA360}" destId="{CCC82623-F0E8-490D-82A7-0A9CA166976A}" srcOrd="1" destOrd="0" presId="urn:microsoft.com/office/officeart/2018/2/layout/IconLabelList"/>
    <dgm:cxn modelId="{AFE58930-9DA3-44FD-9202-3BF78DB3F98D}" type="presParOf" srcId="{5FE03B2B-D035-41FF-BA5B-06FA8A6DA360}" destId="{8345D0AD-5AA6-44F7-A90B-C02A9E3F5CAD}" srcOrd="2" destOrd="0" presId="urn:microsoft.com/office/officeart/2018/2/layout/IconLabelList"/>
    <dgm:cxn modelId="{35E1E204-0E68-4CBB-B8E4-1306761DFA63}" type="presParOf" srcId="{08E196E4-9877-40D6-9CFF-0133B71A7304}" destId="{953AEE22-E08A-41D7-8FCE-5DB39D0B9EB6}" srcOrd="1" destOrd="0" presId="urn:microsoft.com/office/officeart/2018/2/layout/IconLabelList"/>
    <dgm:cxn modelId="{AAB4ED68-7DE0-43B6-9B4E-3A71E30969E8}" type="presParOf" srcId="{08E196E4-9877-40D6-9CFF-0133B71A7304}" destId="{9B81FD01-DA68-4ABF-B699-EA35C65C8CE3}" srcOrd="2" destOrd="0" presId="urn:microsoft.com/office/officeart/2018/2/layout/IconLabelList"/>
    <dgm:cxn modelId="{F8B056D6-3A9E-4132-B543-6EB9579D2C5F}" type="presParOf" srcId="{9B81FD01-DA68-4ABF-B699-EA35C65C8CE3}" destId="{B1851B8A-B32F-487D-A07F-47F3CF15E2E2}" srcOrd="0" destOrd="0" presId="urn:microsoft.com/office/officeart/2018/2/layout/IconLabelList"/>
    <dgm:cxn modelId="{EC8253B1-5ACE-44A2-84BF-BAAA252B2CFC}" type="presParOf" srcId="{9B81FD01-DA68-4ABF-B699-EA35C65C8CE3}" destId="{C1EE5718-F5F2-4E8C-AD05-0BCB4A9C0A21}" srcOrd="1" destOrd="0" presId="urn:microsoft.com/office/officeart/2018/2/layout/IconLabelList"/>
    <dgm:cxn modelId="{82E540FF-A3BF-41F9-8CE4-702904053759}" type="presParOf" srcId="{9B81FD01-DA68-4ABF-B699-EA35C65C8CE3}" destId="{5B6444C2-F551-4E84-B546-F8A21BA872F6}" srcOrd="2" destOrd="0" presId="urn:microsoft.com/office/officeart/2018/2/layout/IconLabelList"/>
    <dgm:cxn modelId="{961D2370-B360-461C-83E1-6477B4D70742}" type="presParOf" srcId="{08E196E4-9877-40D6-9CFF-0133B71A7304}" destId="{A840C6C1-3F55-455D-9F30-4E991350624D}" srcOrd="3" destOrd="0" presId="urn:microsoft.com/office/officeart/2018/2/layout/IconLabelList"/>
    <dgm:cxn modelId="{0E17A2FD-98C3-4634-9ED8-C6DE4278A753}" type="presParOf" srcId="{08E196E4-9877-40D6-9CFF-0133B71A7304}" destId="{03CA68D2-13AE-42B6-9E61-E6463699D03A}" srcOrd="4" destOrd="0" presId="urn:microsoft.com/office/officeart/2018/2/layout/IconLabelList"/>
    <dgm:cxn modelId="{69A9BF77-AFAC-4822-872D-19E91EA8FCF3}" type="presParOf" srcId="{03CA68D2-13AE-42B6-9E61-E6463699D03A}" destId="{88C7E8FA-03E7-4544-9A95-847A6045160F}" srcOrd="0" destOrd="0" presId="urn:microsoft.com/office/officeart/2018/2/layout/IconLabelList"/>
    <dgm:cxn modelId="{14F385A7-D5CF-4B10-B526-4EBCF9B17E4C}" type="presParOf" srcId="{03CA68D2-13AE-42B6-9E61-E6463699D03A}" destId="{0F6532F8-CBDB-4A76-AD06-EFD6E9D5D6D7}" srcOrd="1" destOrd="0" presId="urn:microsoft.com/office/officeart/2018/2/layout/IconLabelList"/>
    <dgm:cxn modelId="{FE0522C3-77B5-415A-88F0-3ABBD01F17D2}" type="presParOf" srcId="{03CA68D2-13AE-42B6-9E61-E6463699D03A}" destId="{35DE7445-0A90-4604-803C-3EAC3521C52F}" srcOrd="2" destOrd="0" presId="urn:microsoft.com/office/officeart/2018/2/layout/IconLabelList"/>
    <dgm:cxn modelId="{2906DF3B-57A3-4700-8390-FD470299E594}" type="presParOf" srcId="{08E196E4-9877-40D6-9CFF-0133B71A7304}" destId="{8B120937-753C-4CC7-BC61-A01AAF58D725}" srcOrd="5" destOrd="0" presId="urn:microsoft.com/office/officeart/2018/2/layout/IconLabelList"/>
    <dgm:cxn modelId="{A8D3E6D7-D690-4886-9FF1-BDA550698A9F}" type="presParOf" srcId="{08E196E4-9877-40D6-9CFF-0133B71A7304}" destId="{9E54253C-AF8D-4110-9033-3D25961F1987}" srcOrd="6" destOrd="0" presId="urn:microsoft.com/office/officeart/2018/2/layout/IconLabelList"/>
    <dgm:cxn modelId="{2C00E7A3-FCB2-4D4F-A656-5CE38343E27E}" type="presParOf" srcId="{9E54253C-AF8D-4110-9033-3D25961F1987}" destId="{2067ED98-2023-4748-9641-DB5A4426F14A}" srcOrd="0" destOrd="0" presId="urn:microsoft.com/office/officeart/2018/2/layout/IconLabelList"/>
    <dgm:cxn modelId="{3FBF8948-886B-4543-891E-CEBEE7669538}" type="presParOf" srcId="{9E54253C-AF8D-4110-9033-3D25961F1987}" destId="{4245C9AD-D054-49A8-BD8F-CF7286B2ABAB}" srcOrd="1" destOrd="0" presId="urn:microsoft.com/office/officeart/2018/2/layout/IconLabelList"/>
    <dgm:cxn modelId="{E53E8D37-77B4-4A92-B31D-0946B8118D13}" type="presParOf" srcId="{9E54253C-AF8D-4110-9033-3D25961F1987}" destId="{D50BA14B-6841-4BCA-A6E0-C6BAA0F2F1EB}" srcOrd="2" destOrd="0" presId="urn:microsoft.com/office/officeart/2018/2/layout/IconLabelList"/>
    <dgm:cxn modelId="{8B322B60-C02D-4688-9016-F45DCA0C84E3}" type="presParOf" srcId="{08E196E4-9877-40D6-9CFF-0133B71A7304}" destId="{D49D53D8-43B0-495A-A8F7-BCB90421AF55}" srcOrd="7" destOrd="0" presId="urn:microsoft.com/office/officeart/2018/2/layout/IconLabelList"/>
    <dgm:cxn modelId="{12394CE7-A4F8-4161-99B6-24C2A0C7F95C}" type="presParOf" srcId="{08E196E4-9877-40D6-9CFF-0133B71A7304}" destId="{D5ED127B-F884-47F4-95B6-747D74EF4E8D}" srcOrd="8" destOrd="0" presId="urn:microsoft.com/office/officeart/2018/2/layout/IconLabelList"/>
    <dgm:cxn modelId="{057657EB-DCB6-4FEA-95F9-21DA42C83343}" type="presParOf" srcId="{D5ED127B-F884-47F4-95B6-747D74EF4E8D}" destId="{92166B00-548C-4461-B83D-17274134F27C}" srcOrd="0" destOrd="0" presId="urn:microsoft.com/office/officeart/2018/2/layout/IconLabelList"/>
    <dgm:cxn modelId="{3C58F2BE-3DED-4823-9736-7060D8A1332B}" type="presParOf" srcId="{D5ED127B-F884-47F4-95B6-747D74EF4E8D}" destId="{B63B6F51-722F-4801-93EC-E6371046B58C}" srcOrd="1" destOrd="0" presId="urn:microsoft.com/office/officeart/2018/2/layout/IconLabelList"/>
    <dgm:cxn modelId="{C53AD013-FE11-44CF-B70F-61CC56963D51}" type="presParOf" srcId="{D5ED127B-F884-47F4-95B6-747D74EF4E8D}" destId="{FA4A595E-DD8E-4A27-A8DF-43BE6051EA11}" srcOrd="2" destOrd="0" presId="urn:microsoft.com/office/officeart/2018/2/layout/IconLabelList"/>
    <dgm:cxn modelId="{FDEAC533-0446-4066-8B01-D2B7CD85572B}" type="presParOf" srcId="{08E196E4-9877-40D6-9CFF-0133B71A7304}" destId="{3418BF28-2E60-46A2-8E96-9C60882F7F81}" srcOrd="9" destOrd="0" presId="urn:microsoft.com/office/officeart/2018/2/layout/IconLabelList"/>
    <dgm:cxn modelId="{4B84AC0C-312A-412B-A082-86D055D04557}" type="presParOf" srcId="{08E196E4-9877-40D6-9CFF-0133B71A7304}" destId="{305B7C72-C887-4958-9338-5457C284A26B}" srcOrd="10" destOrd="0" presId="urn:microsoft.com/office/officeart/2018/2/layout/IconLabelList"/>
    <dgm:cxn modelId="{C272ABF0-0C80-42F9-8205-E9AC1B178290}" type="presParOf" srcId="{305B7C72-C887-4958-9338-5457C284A26B}" destId="{55258AD6-D683-49EA-89C0-77BEB1B89131}" srcOrd="0" destOrd="0" presId="urn:microsoft.com/office/officeart/2018/2/layout/IconLabelList"/>
    <dgm:cxn modelId="{707CF137-4F22-4039-8698-B92FCC3760DD}" type="presParOf" srcId="{305B7C72-C887-4958-9338-5457C284A26B}" destId="{DAC68C08-055A-477B-947C-C9FFFA6FD8CF}" srcOrd="1" destOrd="0" presId="urn:microsoft.com/office/officeart/2018/2/layout/IconLabelList"/>
    <dgm:cxn modelId="{1D8EA9EC-C6C0-478D-96AF-47E0CB39AFD8}" type="presParOf" srcId="{305B7C72-C887-4958-9338-5457C284A26B}" destId="{F5F6433A-DCAB-4B05-A91E-366F3DBD047D}" srcOrd="2" destOrd="0" presId="urn:microsoft.com/office/officeart/2018/2/layout/IconLabelLis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9FF5F0E-6E7D-40C4-9C3A-D804082935C5}" type="doc">
      <dgm:prSet loTypeId="urn:microsoft.com/office/officeart/2008/layout/VerticalCurvedList" loCatId="list" qsTypeId="urn:microsoft.com/office/officeart/2005/8/quickstyle/simple1" qsCatId="simple" csTypeId="urn:microsoft.com/office/officeart/2005/8/colors/colorful2" csCatId="colorful"/>
      <dgm:spPr/>
      <dgm:t>
        <a:bodyPr/>
        <a:lstStyle/>
        <a:p>
          <a:endParaRPr lang="en-US"/>
        </a:p>
      </dgm:t>
    </dgm:pt>
    <dgm:pt modelId="{4304A47E-66BA-407A-8616-027C989C5FEA}">
      <dgm:prSet custT="1"/>
      <dgm:spPr/>
      <dgm:t>
        <a:bodyPr/>
        <a:lstStyle/>
        <a:p>
          <a:r>
            <a:rPr lang="es-MX" sz="1400">
              <a:latin typeface="+mj-lt"/>
            </a:rPr>
            <a:t>Probabilidad de ocurrencia y amenaza para la salud.</a:t>
          </a:r>
          <a:endParaRPr lang="en-US" sz="1400">
            <a:latin typeface="+mj-lt"/>
          </a:endParaRPr>
        </a:p>
      </dgm:t>
    </dgm:pt>
    <dgm:pt modelId="{AB1AC56E-BC78-4819-87FB-8BAB53B16370}" type="parTrans" cxnId="{9E3C4B47-1E57-4A67-85C4-D33688769885}">
      <dgm:prSet/>
      <dgm:spPr/>
      <dgm:t>
        <a:bodyPr/>
        <a:lstStyle/>
        <a:p>
          <a:endParaRPr lang="en-US" sz="1400">
            <a:latin typeface="+mj-lt"/>
          </a:endParaRPr>
        </a:p>
      </dgm:t>
    </dgm:pt>
    <dgm:pt modelId="{CE020553-15C9-4F6A-803D-D26FA27E8F7A}" type="sibTrans" cxnId="{9E3C4B47-1E57-4A67-85C4-D33688769885}">
      <dgm:prSet/>
      <dgm:spPr/>
      <dgm:t>
        <a:bodyPr/>
        <a:lstStyle/>
        <a:p>
          <a:endParaRPr lang="en-US" sz="1400">
            <a:latin typeface="+mj-lt"/>
          </a:endParaRPr>
        </a:p>
      </dgm:t>
    </dgm:pt>
    <dgm:pt modelId="{9BAA884C-1D94-471F-9B48-B9EF5E3F5D3C}">
      <dgm:prSet custT="1"/>
      <dgm:spPr/>
      <dgm:t>
        <a:bodyPr/>
        <a:lstStyle/>
        <a:p>
          <a:r>
            <a:rPr lang="es-MX" sz="1400">
              <a:latin typeface="+mj-lt"/>
            </a:rPr>
            <a:t>Cuantificación y cualificación de la presencia del peligro.</a:t>
          </a:r>
          <a:endParaRPr lang="en-US" sz="1400">
            <a:latin typeface="+mj-lt"/>
          </a:endParaRPr>
        </a:p>
      </dgm:t>
    </dgm:pt>
    <dgm:pt modelId="{5D03E394-FC90-4D96-9919-1CB9FE05A299}" type="parTrans" cxnId="{FD1156F3-B4B7-40AE-B259-23717AB87D69}">
      <dgm:prSet/>
      <dgm:spPr/>
      <dgm:t>
        <a:bodyPr/>
        <a:lstStyle/>
        <a:p>
          <a:endParaRPr lang="en-US" sz="1400">
            <a:latin typeface="+mj-lt"/>
          </a:endParaRPr>
        </a:p>
      </dgm:t>
    </dgm:pt>
    <dgm:pt modelId="{3962ECE8-C92A-473F-B3CA-C447C7E516A7}" type="sibTrans" cxnId="{FD1156F3-B4B7-40AE-B259-23717AB87D69}">
      <dgm:prSet/>
      <dgm:spPr/>
      <dgm:t>
        <a:bodyPr/>
        <a:lstStyle/>
        <a:p>
          <a:endParaRPr lang="en-US" sz="1400">
            <a:latin typeface="+mj-lt"/>
          </a:endParaRPr>
        </a:p>
      </dgm:t>
    </dgm:pt>
    <dgm:pt modelId="{6146540C-7448-4F1C-9338-0A3169448A8A}">
      <dgm:prSet custT="1"/>
      <dgm:spPr/>
      <dgm:t>
        <a:bodyPr/>
        <a:lstStyle/>
        <a:p>
          <a:r>
            <a:rPr lang="es-MX" sz="1400">
              <a:latin typeface="+mj-lt"/>
            </a:rPr>
            <a:t>Resistencia y proliferación de patógenos.</a:t>
          </a:r>
          <a:endParaRPr lang="en-US" sz="1400">
            <a:latin typeface="+mj-lt"/>
          </a:endParaRPr>
        </a:p>
      </dgm:t>
    </dgm:pt>
    <dgm:pt modelId="{3931F727-6D69-4201-895D-DA9AE3D26FDE}" type="parTrans" cxnId="{23148C8A-BA12-4876-8CF9-698BA17AE09C}">
      <dgm:prSet/>
      <dgm:spPr/>
      <dgm:t>
        <a:bodyPr/>
        <a:lstStyle/>
        <a:p>
          <a:endParaRPr lang="en-US" sz="1400">
            <a:latin typeface="+mj-lt"/>
          </a:endParaRPr>
        </a:p>
      </dgm:t>
    </dgm:pt>
    <dgm:pt modelId="{76439995-CF02-464B-A5CF-8FD975BA532F}" type="sibTrans" cxnId="{23148C8A-BA12-4876-8CF9-698BA17AE09C}">
      <dgm:prSet/>
      <dgm:spPr/>
      <dgm:t>
        <a:bodyPr/>
        <a:lstStyle/>
        <a:p>
          <a:endParaRPr lang="en-US" sz="1400">
            <a:latin typeface="+mj-lt"/>
          </a:endParaRPr>
        </a:p>
      </dgm:t>
    </dgm:pt>
    <dgm:pt modelId="{357DFD57-D44D-4940-9790-A7389F0DF300}">
      <dgm:prSet custT="1"/>
      <dgm:spPr/>
      <dgm:t>
        <a:bodyPr/>
        <a:lstStyle/>
        <a:p>
          <a:r>
            <a:rPr lang="es-MX" sz="1400">
              <a:latin typeface="+mj-lt"/>
            </a:rPr>
            <a:t>Producción de toxinas en los alimentos.</a:t>
          </a:r>
          <a:endParaRPr lang="en-US" sz="1400">
            <a:latin typeface="+mj-lt"/>
          </a:endParaRPr>
        </a:p>
      </dgm:t>
    </dgm:pt>
    <dgm:pt modelId="{F5C002BF-0B59-4FD8-98E7-70AD44981FE0}" type="parTrans" cxnId="{6CC605E3-CF00-48A3-B0BF-481FA0D59014}">
      <dgm:prSet/>
      <dgm:spPr/>
      <dgm:t>
        <a:bodyPr/>
        <a:lstStyle/>
        <a:p>
          <a:endParaRPr lang="en-US" sz="1400">
            <a:latin typeface="+mj-lt"/>
          </a:endParaRPr>
        </a:p>
      </dgm:t>
    </dgm:pt>
    <dgm:pt modelId="{5E23C8DD-5173-44FF-8328-2CB070BF8058}" type="sibTrans" cxnId="{6CC605E3-CF00-48A3-B0BF-481FA0D59014}">
      <dgm:prSet/>
      <dgm:spPr/>
      <dgm:t>
        <a:bodyPr/>
        <a:lstStyle/>
        <a:p>
          <a:endParaRPr lang="en-US" sz="1400">
            <a:latin typeface="+mj-lt"/>
          </a:endParaRPr>
        </a:p>
      </dgm:t>
    </dgm:pt>
    <dgm:pt modelId="{FCAC3DE6-7307-4E1C-931D-4A61323D0D25}" type="pres">
      <dgm:prSet presAssocID="{59FF5F0E-6E7D-40C4-9C3A-D804082935C5}" presName="Name0" presStyleCnt="0">
        <dgm:presLayoutVars>
          <dgm:chMax val="7"/>
          <dgm:chPref val="7"/>
          <dgm:dir/>
        </dgm:presLayoutVars>
      </dgm:prSet>
      <dgm:spPr/>
    </dgm:pt>
    <dgm:pt modelId="{25EC179D-3B0D-4F18-9AA5-6F1C1C0C599B}" type="pres">
      <dgm:prSet presAssocID="{59FF5F0E-6E7D-40C4-9C3A-D804082935C5}" presName="Name1" presStyleCnt="0"/>
      <dgm:spPr/>
    </dgm:pt>
    <dgm:pt modelId="{186886F8-18C3-442A-A203-831087BDB0A3}" type="pres">
      <dgm:prSet presAssocID="{59FF5F0E-6E7D-40C4-9C3A-D804082935C5}" presName="cycle" presStyleCnt="0"/>
      <dgm:spPr/>
    </dgm:pt>
    <dgm:pt modelId="{C2B1A153-E7B0-464A-9B3A-B19EDA1FC204}" type="pres">
      <dgm:prSet presAssocID="{59FF5F0E-6E7D-40C4-9C3A-D804082935C5}" presName="srcNode" presStyleLbl="node1" presStyleIdx="0" presStyleCnt="4"/>
      <dgm:spPr/>
    </dgm:pt>
    <dgm:pt modelId="{4B327685-A022-40AE-9F68-2697D340D0C1}" type="pres">
      <dgm:prSet presAssocID="{59FF5F0E-6E7D-40C4-9C3A-D804082935C5}" presName="conn" presStyleLbl="parChTrans1D2" presStyleIdx="0" presStyleCnt="1"/>
      <dgm:spPr/>
    </dgm:pt>
    <dgm:pt modelId="{5AABF01C-A13D-4540-B7F5-65E31B38CD03}" type="pres">
      <dgm:prSet presAssocID="{59FF5F0E-6E7D-40C4-9C3A-D804082935C5}" presName="extraNode" presStyleLbl="node1" presStyleIdx="0" presStyleCnt="4"/>
      <dgm:spPr/>
    </dgm:pt>
    <dgm:pt modelId="{DAB52ABD-EBED-4BE4-A0CF-B9831D2B6F8F}" type="pres">
      <dgm:prSet presAssocID="{59FF5F0E-6E7D-40C4-9C3A-D804082935C5}" presName="dstNode" presStyleLbl="node1" presStyleIdx="0" presStyleCnt="4"/>
      <dgm:spPr/>
    </dgm:pt>
    <dgm:pt modelId="{ADC4450A-9E4C-4662-9DA9-6BBA4894E441}" type="pres">
      <dgm:prSet presAssocID="{4304A47E-66BA-407A-8616-027C989C5FEA}" presName="text_1" presStyleLbl="node1" presStyleIdx="0" presStyleCnt="4">
        <dgm:presLayoutVars>
          <dgm:bulletEnabled val="1"/>
        </dgm:presLayoutVars>
      </dgm:prSet>
      <dgm:spPr/>
    </dgm:pt>
    <dgm:pt modelId="{A4712C7C-E918-488B-A883-DA80458DA759}" type="pres">
      <dgm:prSet presAssocID="{4304A47E-66BA-407A-8616-027C989C5FEA}" presName="accent_1" presStyleCnt="0"/>
      <dgm:spPr/>
    </dgm:pt>
    <dgm:pt modelId="{EACB0D7D-9C3B-4BBA-BB62-943ADBECCA51}" type="pres">
      <dgm:prSet presAssocID="{4304A47E-66BA-407A-8616-027C989C5FEA}" presName="accentRepeatNode" presStyleLbl="solidFgAcc1" presStyleIdx="0" presStyleCnt="4"/>
      <dgm:spPr/>
    </dgm:pt>
    <dgm:pt modelId="{F58FB8D2-435D-435E-B82B-2BD10DD164A6}" type="pres">
      <dgm:prSet presAssocID="{9BAA884C-1D94-471F-9B48-B9EF5E3F5D3C}" presName="text_2" presStyleLbl="node1" presStyleIdx="1" presStyleCnt="4">
        <dgm:presLayoutVars>
          <dgm:bulletEnabled val="1"/>
        </dgm:presLayoutVars>
      </dgm:prSet>
      <dgm:spPr/>
    </dgm:pt>
    <dgm:pt modelId="{678E2382-D623-49EB-8D4F-F08EFE67E84C}" type="pres">
      <dgm:prSet presAssocID="{9BAA884C-1D94-471F-9B48-B9EF5E3F5D3C}" presName="accent_2" presStyleCnt="0"/>
      <dgm:spPr/>
    </dgm:pt>
    <dgm:pt modelId="{1F9421BB-12EE-4CEB-BADC-F9924FA57D20}" type="pres">
      <dgm:prSet presAssocID="{9BAA884C-1D94-471F-9B48-B9EF5E3F5D3C}" presName="accentRepeatNode" presStyleLbl="solidFgAcc1" presStyleIdx="1" presStyleCnt="4"/>
      <dgm:spPr/>
    </dgm:pt>
    <dgm:pt modelId="{68D180D3-9720-4991-824C-D43ACEE3DFC8}" type="pres">
      <dgm:prSet presAssocID="{6146540C-7448-4F1C-9338-0A3169448A8A}" presName="text_3" presStyleLbl="node1" presStyleIdx="2" presStyleCnt="4">
        <dgm:presLayoutVars>
          <dgm:bulletEnabled val="1"/>
        </dgm:presLayoutVars>
      </dgm:prSet>
      <dgm:spPr/>
    </dgm:pt>
    <dgm:pt modelId="{84B70780-1492-4776-8821-8C4299D83F8F}" type="pres">
      <dgm:prSet presAssocID="{6146540C-7448-4F1C-9338-0A3169448A8A}" presName="accent_3" presStyleCnt="0"/>
      <dgm:spPr/>
    </dgm:pt>
    <dgm:pt modelId="{7D58F882-FA9C-45B8-AD80-FE70F7021877}" type="pres">
      <dgm:prSet presAssocID="{6146540C-7448-4F1C-9338-0A3169448A8A}" presName="accentRepeatNode" presStyleLbl="solidFgAcc1" presStyleIdx="2" presStyleCnt="4"/>
      <dgm:spPr/>
    </dgm:pt>
    <dgm:pt modelId="{7546E93E-0A44-49ED-B704-030AD4EF5A92}" type="pres">
      <dgm:prSet presAssocID="{357DFD57-D44D-4940-9790-A7389F0DF300}" presName="text_4" presStyleLbl="node1" presStyleIdx="3" presStyleCnt="4">
        <dgm:presLayoutVars>
          <dgm:bulletEnabled val="1"/>
        </dgm:presLayoutVars>
      </dgm:prSet>
      <dgm:spPr/>
    </dgm:pt>
    <dgm:pt modelId="{C943711C-D250-41BF-AF02-73A53D9BFBE2}" type="pres">
      <dgm:prSet presAssocID="{357DFD57-D44D-4940-9790-A7389F0DF300}" presName="accent_4" presStyleCnt="0"/>
      <dgm:spPr/>
    </dgm:pt>
    <dgm:pt modelId="{DD041B5F-CE6C-4B2F-A8A1-B0AB88B41B0A}" type="pres">
      <dgm:prSet presAssocID="{357DFD57-D44D-4940-9790-A7389F0DF300}" presName="accentRepeatNode" presStyleLbl="solidFgAcc1" presStyleIdx="3" presStyleCnt="4"/>
      <dgm:spPr/>
    </dgm:pt>
  </dgm:ptLst>
  <dgm:cxnLst>
    <dgm:cxn modelId="{AFE51323-54C5-41E6-94B5-2CF6258F0F46}" type="presOf" srcId="{4304A47E-66BA-407A-8616-027C989C5FEA}" destId="{ADC4450A-9E4C-4662-9DA9-6BBA4894E441}" srcOrd="0" destOrd="0" presId="urn:microsoft.com/office/officeart/2008/layout/VerticalCurvedList"/>
    <dgm:cxn modelId="{7EA3C15D-5A04-4135-86AE-F4AF90E8D82E}" type="presOf" srcId="{357DFD57-D44D-4940-9790-A7389F0DF300}" destId="{7546E93E-0A44-49ED-B704-030AD4EF5A92}" srcOrd="0" destOrd="0" presId="urn:microsoft.com/office/officeart/2008/layout/VerticalCurvedList"/>
    <dgm:cxn modelId="{9E3C4B47-1E57-4A67-85C4-D33688769885}" srcId="{59FF5F0E-6E7D-40C4-9C3A-D804082935C5}" destId="{4304A47E-66BA-407A-8616-027C989C5FEA}" srcOrd="0" destOrd="0" parTransId="{AB1AC56E-BC78-4819-87FB-8BAB53B16370}" sibTransId="{CE020553-15C9-4F6A-803D-D26FA27E8F7A}"/>
    <dgm:cxn modelId="{A621106B-342C-4188-A6D9-FA9DB79625F6}" type="presOf" srcId="{CE020553-15C9-4F6A-803D-D26FA27E8F7A}" destId="{4B327685-A022-40AE-9F68-2697D340D0C1}" srcOrd="0" destOrd="0" presId="urn:microsoft.com/office/officeart/2008/layout/VerticalCurvedList"/>
    <dgm:cxn modelId="{23148C8A-BA12-4876-8CF9-698BA17AE09C}" srcId="{59FF5F0E-6E7D-40C4-9C3A-D804082935C5}" destId="{6146540C-7448-4F1C-9338-0A3169448A8A}" srcOrd="2" destOrd="0" parTransId="{3931F727-6D69-4201-895D-DA9AE3D26FDE}" sibTransId="{76439995-CF02-464B-A5CF-8FD975BA532F}"/>
    <dgm:cxn modelId="{39E7DFB5-2833-4EA9-AC2A-A2C8065F1A5F}" type="presOf" srcId="{6146540C-7448-4F1C-9338-0A3169448A8A}" destId="{68D180D3-9720-4991-824C-D43ACEE3DFC8}" srcOrd="0" destOrd="0" presId="urn:microsoft.com/office/officeart/2008/layout/VerticalCurvedList"/>
    <dgm:cxn modelId="{3AE35ADD-967D-4034-B870-EE6A898C085F}" type="presOf" srcId="{59FF5F0E-6E7D-40C4-9C3A-D804082935C5}" destId="{FCAC3DE6-7307-4E1C-931D-4A61323D0D25}" srcOrd="0" destOrd="0" presId="urn:microsoft.com/office/officeart/2008/layout/VerticalCurvedList"/>
    <dgm:cxn modelId="{6CC605E3-CF00-48A3-B0BF-481FA0D59014}" srcId="{59FF5F0E-6E7D-40C4-9C3A-D804082935C5}" destId="{357DFD57-D44D-4940-9790-A7389F0DF300}" srcOrd="3" destOrd="0" parTransId="{F5C002BF-0B59-4FD8-98E7-70AD44981FE0}" sibTransId="{5E23C8DD-5173-44FF-8328-2CB070BF8058}"/>
    <dgm:cxn modelId="{FD1156F3-B4B7-40AE-B259-23717AB87D69}" srcId="{59FF5F0E-6E7D-40C4-9C3A-D804082935C5}" destId="{9BAA884C-1D94-471F-9B48-B9EF5E3F5D3C}" srcOrd="1" destOrd="0" parTransId="{5D03E394-FC90-4D96-9919-1CB9FE05A299}" sibTransId="{3962ECE8-C92A-473F-B3CA-C447C7E516A7}"/>
    <dgm:cxn modelId="{268D0BF6-8EA0-4783-B236-D9C54CB7AF9F}" type="presOf" srcId="{9BAA884C-1D94-471F-9B48-B9EF5E3F5D3C}" destId="{F58FB8D2-435D-435E-B82B-2BD10DD164A6}" srcOrd="0" destOrd="0" presId="urn:microsoft.com/office/officeart/2008/layout/VerticalCurvedList"/>
    <dgm:cxn modelId="{08FC4045-275E-40B7-888A-137EB4B2CE26}" type="presParOf" srcId="{FCAC3DE6-7307-4E1C-931D-4A61323D0D25}" destId="{25EC179D-3B0D-4F18-9AA5-6F1C1C0C599B}" srcOrd="0" destOrd="0" presId="urn:microsoft.com/office/officeart/2008/layout/VerticalCurvedList"/>
    <dgm:cxn modelId="{4E551760-BF9D-4B85-9553-246A78674D5E}" type="presParOf" srcId="{25EC179D-3B0D-4F18-9AA5-6F1C1C0C599B}" destId="{186886F8-18C3-442A-A203-831087BDB0A3}" srcOrd="0" destOrd="0" presId="urn:microsoft.com/office/officeart/2008/layout/VerticalCurvedList"/>
    <dgm:cxn modelId="{88A7F188-F0B4-4831-9538-7EDD1D4E78F4}" type="presParOf" srcId="{186886F8-18C3-442A-A203-831087BDB0A3}" destId="{C2B1A153-E7B0-464A-9B3A-B19EDA1FC204}" srcOrd="0" destOrd="0" presId="urn:microsoft.com/office/officeart/2008/layout/VerticalCurvedList"/>
    <dgm:cxn modelId="{FB2B2660-B885-4962-A2EA-0836DA524819}" type="presParOf" srcId="{186886F8-18C3-442A-A203-831087BDB0A3}" destId="{4B327685-A022-40AE-9F68-2697D340D0C1}" srcOrd="1" destOrd="0" presId="urn:microsoft.com/office/officeart/2008/layout/VerticalCurvedList"/>
    <dgm:cxn modelId="{A6DB8719-1186-4364-AF6A-B7972879CEB6}" type="presParOf" srcId="{186886F8-18C3-442A-A203-831087BDB0A3}" destId="{5AABF01C-A13D-4540-B7F5-65E31B38CD03}" srcOrd="2" destOrd="0" presId="urn:microsoft.com/office/officeart/2008/layout/VerticalCurvedList"/>
    <dgm:cxn modelId="{E4C2817E-36D9-488B-95ED-21FFD755F703}" type="presParOf" srcId="{186886F8-18C3-442A-A203-831087BDB0A3}" destId="{DAB52ABD-EBED-4BE4-A0CF-B9831D2B6F8F}" srcOrd="3" destOrd="0" presId="urn:microsoft.com/office/officeart/2008/layout/VerticalCurvedList"/>
    <dgm:cxn modelId="{B1F819C3-11EB-4F72-A1D8-5F82A06E34AA}" type="presParOf" srcId="{25EC179D-3B0D-4F18-9AA5-6F1C1C0C599B}" destId="{ADC4450A-9E4C-4662-9DA9-6BBA4894E441}" srcOrd="1" destOrd="0" presId="urn:microsoft.com/office/officeart/2008/layout/VerticalCurvedList"/>
    <dgm:cxn modelId="{3CCDDCC9-C231-4C2A-9867-5E902509B69C}" type="presParOf" srcId="{25EC179D-3B0D-4F18-9AA5-6F1C1C0C599B}" destId="{A4712C7C-E918-488B-A883-DA80458DA759}" srcOrd="2" destOrd="0" presId="urn:microsoft.com/office/officeart/2008/layout/VerticalCurvedList"/>
    <dgm:cxn modelId="{0909A694-84FD-4061-9871-CEBBBD7A6D4A}" type="presParOf" srcId="{A4712C7C-E918-488B-A883-DA80458DA759}" destId="{EACB0D7D-9C3B-4BBA-BB62-943ADBECCA51}" srcOrd="0" destOrd="0" presId="urn:microsoft.com/office/officeart/2008/layout/VerticalCurvedList"/>
    <dgm:cxn modelId="{6DFB0532-0B0B-4A62-8ECD-D4854670A668}" type="presParOf" srcId="{25EC179D-3B0D-4F18-9AA5-6F1C1C0C599B}" destId="{F58FB8D2-435D-435E-B82B-2BD10DD164A6}" srcOrd="3" destOrd="0" presId="urn:microsoft.com/office/officeart/2008/layout/VerticalCurvedList"/>
    <dgm:cxn modelId="{75ADDC19-7E1C-495A-A2EF-CDEE74BC1D07}" type="presParOf" srcId="{25EC179D-3B0D-4F18-9AA5-6F1C1C0C599B}" destId="{678E2382-D623-49EB-8D4F-F08EFE67E84C}" srcOrd="4" destOrd="0" presId="urn:microsoft.com/office/officeart/2008/layout/VerticalCurvedList"/>
    <dgm:cxn modelId="{A49DF351-1F7F-4CAD-A0FC-1D69BC08004F}" type="presParOf" srcId="{678E2382-D623-49EB-8D4F-F08EFE67E84C}" destId="{1F9421BB-12EE-4CEB-BADC-F9924FA57D20}" srcOrd="0" destOrd="0" presId="urn:microsoft.com/office/officeart/2008/layout/VerticalCurvedList"/>
    <dgm:cxn modelId="{FD4E23C0-81A8-49BB-AAC2-DF4B35F81E5C}" type="presParOf" srcId="{25EC179D-3B0D-4F18-9AA5-6F1C1C0C599B}" destId="{68D180D3-9720-4991-824C-D43ACEE3DFC8}" srcOrd="5" destOrd="0" presId="urn:microsoft.com/office/officeart/2008/layout/VerticalCurvedList"/>
    <dgm:cxn modelId="{8B566CBA-EF5D-446F-81BA-3A96F66E88B5}" type="presParOf" srcId="{25EC179D-3B0D-4F18-9AA5-6F1C1C0C599B}" destId="{84B70780-1492-4776-8821-8C4299D83F8F}" srcOrd="6" destOrd="0" presId="urn:microsoft.com/office/officeart/2008/layout/VerticalCurvedList"/>
    <dgm:cxn modelId="{25085625-2B64-40AC-971D-BE9F3AE6CA7E}" type="presParOf" srcId="{84B70780-1492-4776-8821-8C4299D83F8F}" destId="{7D58F882-FA9C-45B8-AD80-FE70F7021877}" srcOrd="0" destOrd="0" presId="urn:microsoft.com/office/officeart/2008/layout/VerticalCurvedList"/>
    <dgm:cxn modelId="{63ADDC66-0FDD-4751-A712-CE9A989B94D7}" type="presParOf" srcId="{25EC179D-3B0D-4F18-9AA5-6F1C1C0C599B}" destId="{7546E93E-0A44-49ED-B704-030AD4EF5A92}" srcOrd="7" destOrd="0" presId="urn:microsoft.com/office/officeart/2008/layout/VerticalCurvedList"/>
    <dgm:cxn modelId="{6909D944-82C6-491E-9CA9-5E4C2F6DC8DD}" type="presParOf" srcId="{25EC179D-3B0D-4F18-9AA5-6F1C1C0C599B}" destId="{C943711C-D250-41BF-AF02-73A53D9BFBE2}" srcOrd="8" destOrd="0" presId="urn:microsoft.com/office/officeart/2008/layout/VerticalCurvedList"/>
    <dgm:cxn modelId="{08C96C9D-4513-49C0-9D05-D3465FC624A0}" type="presParOf" srcId="{C943711C-D250-41BF-AF02-73A53D9BFBE2}" destId="{DD041B5F-CE6C-4B2F-A8A1-B0AB88B41B0A}" srcOrd="0" destOrd="0" presId="urn:microsoft.com/office/officeart/2008/layout/VerticalCurvedList"/>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9C8AB4B-99EE-4756-B5BE-BC791AE3468A}" type="doc">
      <dgm:prSet loTypeId="urn:microsoft.com/office/officeart/2018/2/layout/IconLabelList" loCatId="icon" qsTypeId="urn:microsoft.com/office/officeart/2005/8/quickstyle/simple1" qsCatId="simple" csTypeId="urn:microsoft.com/office/officeart/2018/5/colors/Iconchunking_neutralbg_colorful1" csCatId="colorful" phldr="1"/>
      <dgm:spPr/>
      <dgm:t>
        <a:bodyPr/>
        <a:lstStyle/>
        <a:p>
          <a:endParaRPr lang="en-US"/>
        </a:p>
      </dgm:t>
    </dgm:pt>
    <dgm:pt modelId="{9489E9A7-1F24-4964-BEFA-1379742A0925}">
      <dgm:prSet/>
      <dgm:spPr/>
      <dgm:t>
        <a:bodyPr/>
        <a:lstStyle/>
        <a:p>
          <a:r>
            <a:rPr lang="es-MX">
              <a:latin typeface="+mj-lt"/>
            </a:rPr>
            <a:t>¿Existe algún riesgo en esta etapa del proceso?</a:t>
          </a:r>
          <a:endParaRPr lang="en-US">
            <a:latin typeface="+mj-lt"/>
          </a:endParaRPr>
        </a:p>
      </dgm:t>
    </dgm:pt>
    <dgm:pt modelId="{D2F95B13-D1A8-4EBB-A6A7-0046DA8B3A51}" type="parTrans" cxnId="{65DB8745-BD3E-44FB-89C0-A4E2D912A974}">
      <dgm:prSet/>
      <dgm:spPr/>
      <dgm:t>
        <a:bodyPr/>
        <a:lstStyle/>
        <a:p>
          <a:endParaRPr lang="en-US">
            <a:latin typeface="+mj-lt"/>
          </a:endParaRPr>
        </a:p>
      </dgm:t>
    </dgm:pt>
    <dgm:pt modelId="{3700FF08-FD7B-4233-9C0B-EEC17080C218}" type="sibTrans" cxnId="{65DB8745-BD3E-44FB-89C0-A4E2D912A974}">
      <dgm:prSet/>
      <dgm:spPr/>
      <dgm:t>
        <a:bodyPr/>
        <a:lstStyle/>
        <a:p>
          <a:endParaRPr lang="en-US">
            <a:latin typeface="+mj-lt"/>
          </a:endParaRPr>
        </a:p>
      </dgm:t>
    </dgm:pt>
    <dgm:pt modelId="{1FA8161E-89BD-4CA9-96DF-F8DBB704CBDF}">
      <dgm:prSet/>
      <dgm:spPr/>
      <dgm:t>
        <a:bodyPr/>
        <a:lstStyle/>
        <a:p>
          <a:r>
            <a:rPr lang="es-MX">
              <a:latin typeface="+mj-lt"/>
            </a:rPr>
            <a:t>¿Existen medidas preventivas para el riesgo identificado?</a:t>
          </a:r>
          <a:endParaRPr lang="en-US" dirty="0">
            <a:latin typeface="+mj-lt"/>
          </a:endParaRPr>
        </a:p>
      </dgm:t>
    </dgm:pt>
    <dgm:pt modelId="{6CAF4CC1-2F11-4971-B8D6-0256FAD5304A}" type="parTrans" cxnId="{CD23CFE2-376B-4EF4-B9B4-67702F278198}">
      <dgm:prSet/>
      <dgm:spPr/>
      <dgm:t>
        <a:bodyPr/>
        <a:lstStyle/>
        <a:p>
          <a:endParaRPr lang="en-US">
            <a:latin typeface="+mj-lt"/>
          </a:endParaRPr>
        </a:p>
      </dgm:t>
    </dgm:pt>
    <dgm:pt modelId="{B2BA8748-F676-4BA1-AC6F-1EDAA05FD972}" type="sibTrans" cxnId="{CD23CFE2-376B-4EF4-B9B4-67702F278198}">
      <dgm:prSet/>
      <dgm:spPr/>
      <dgm:t>
        <a:bodyPr/>
        <a:lstStyle/>
        <a:p>
          <a:endParaRPr lang="en-US">
            <a:latin typeface="+mj-lt"/>
          </a:endParaRPr>
        </a:p>
      </dgm:t>
    </dgm:pt>
    <dgm:pt modelId="{CB8E66AA-366F-4A2C-8051-852C69F6E5D1}">
      <dgm:prSet/>
      <dgm:spPr/>
      <dgm:t>
        <a:bodyPr/>
        <a:lstStyle/>
        <a:p>
          <a:r>
            <a:rPr lang="es-MX">
              <a:latin typeface="+mj-lt"/>
            </a:rPr>
            <a:t>¿Esta etapa está diseñada específicamente para eliminar o reducir la posibilidad de aparición del riesgo?</a:t>
          </a:r>
          <a:endParaRPr lang="en-US">
            <a:latin typeface="+mj-lt"/>
          </a:endParaRPr>
        </a:p>
      </dgm:t>
    </dgm:pt>
    <dgm:pt modelId="{ED956151-6A5F-45A7-94C4-E58014B2A560}" type="parTrans" cxnId="{5A35660C-DDBB-4E67-BC7B-FAE59621B138}">
      <dgm:prSet/>
      <dgm:spPr/>
      <dgm:t>
        <a:bodyPr/>
        <a:lstStyle/>
        <a:p>
          <a:endParaRPr lang="en-US">
            <a:latin typeface="+mj-lt"/>
          </a:endParaRPr>
        </a:p>
      </dgm:t>
    </dgm:pt>
    <dgm:pt modelId="{32BEA1A6-D0D0-44F5-B7E2-776841E2FDD0}" type="sibTrans" cxnId="{5A35660C-DDBB-4E67-BC7B-FAE59621B138}">
      <dgm:prSet/>
      <dgm:spPr/>
      <dgm:t>
        <a:bodyPr/>
        <a:lstStyle/>
        <a:p>
          <a:endParaRPr lang="en-US">
            <a:latin typeface="+mj-lt"/>
          </a:endParaRPr>
        </a:p>
      </dgm:t>
    </dgm:pt>
    <dgm:pt modelId="{FE635587-47F5-45BD-9E7B-753D2F9A2C6A}">
      <dgm:prSet/>
      <dgm:spPr/>
      <dgm:t>
        <a:bodyPr/>
        <a:lstStyle/>
        <a:p>
          <a:r>
            <a:rPr lang="es-MX">
              <a:latin typeface="+mj-lt"/>
            </a:rPr>
            <a:t>¿La contaminación puede alcanzar niveles inaceptables?</a:t>
          </a:r>
          <a:endParaRPr lang="en-US">
            <a:latin typeface="+mj-lt"/>
          </a:endParaRPr>
        </a:p>
      </dgm:t>
    </dgm:pt>
    <dgm:pt modelId="{51AFD293-9BFB-4677-9AC2-F30D60B7D026}" type="parTrans" cxnId="{0FFD3F5E-BD91-45B2-B319-32D6FA81F843}">
      <dgm:prSet/>
      <dgm:spPr/>
      <dgm:t>
        <a:bodyPr/>
        <a:lstStyle/>
        <a:p>
          <a:endParaRPr lang="en-US">
            <a:latin typeface="+mj-lt"/>
          </a:endParaRPr>
        </a:p>
      </dgm:t>
    </dgm:pt>
    <dgm:pt modelId="{72C8DAC3-B5B4-4BF5-A685-3FB80D356D4D}" type="sibTrans" cxnId="{0FFD3F5E-BD91-45B2-B319-32D6FA81F843}">
      <dgm:prSet/>
      <dgm:spPr/>
      <dgm:t>
        <a:bodyPr/>
        <a:lstStyle/>
        <a:p>
          <a:endParaRPr lang="en-US">
            <a:latin typeface="+mj-lt"/>
          </a:endParaRPr>
        </a:p>
      </dgm:t>
    </dgm:pt>
    <dgm:pt modelId="{DEDBBB96-DB0C-4778-9128-8965A7EDDA4F}" type="pres">
      <dgm:prSet presAssocID="{09C8AB4B-99EE-4756-B5BE-BC791AE3468A}" presName="root" presStyleCnt="0">
        <dgm:presLayoutVars>
          <dgm:dir/>
          <dgm:resizeHandles val="exact"/>
        </dgm:presLayoutVars>
      </dgm:prSet>
      <dgm:spPr/>
    </dgm:pt>
    <dgm:pt modelId="{D290CA90-60D4-4059-AED0-CFE3620BEDBA}" type="pres">
      <dgm:prSet presAssocID="{9489E9A7-1F24-4964-BEFA-1379742A0925}" presName="compNode" presStyleCnt="0"/>
      <dgm:spPr/>
    </dgm:pt>
    <dgm:pt modelId="{740E1E21-B412-460A-988D-C23F05A4F5A1}" type="pres">
      <dgm:prSet presAssocID="{9489E9A7-1F24-4964-BEFA-1379742A0925}" presName="iconRect" presStyleLbl="node1" presStyleIdx="0" presStyleCnt="4"/>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Arrow Circle"/>
        </a:ext>
      </dgm:extLst>
    </dgm:pt>
    <dgm:pt modelId="{E1E2F238-24F4-4066-A252-C5952595AF33}" type="pres">
      <dgm:prSet presAssocID="{9489E9A7-1F24-4964-BEFA-1379742A0925}" presName="spaceRect" presStyleCnt="0"/>
      <dgm:spPr/>
    </dgm:pt>
    <dgm:pt modelId="{4B78D5F4-BC8B-402D-A3E3-167FAA7A3EF1}" type="pres">
      <dgm:prSet presAssocID="{9489E9A7-1F24-4964-BEFA-1379742A0925}" presName="textRect" presStyleLbl="revTx" presStyleIdx="0" presStyleCnt="4">
        <dgm:presLayoutVars>
          <dgm:chMax val="1"/>
          <dgm:chPref val="1"/>
        </dgm:presLayoutVars>
      </dgm:prSet>
      <dgm:spPr/>
    </dgm:pt>
    <dgm:pt modelId="{4797980F-9231-47F8-A0EE-5E9C8930F67F}" type="pres">
      <dgm:prSet presAssocID="{3700FF08-FD7B-4233-9C0B-EEC17080C218}" presName="sibTrans" presStyleCnt="0"/>
      <dgm:spPr/>
    </dgm:pt>
    <dgm:pt modelId="{C50BDEB9-EFB2-45EB-AD6A-82644722DF93}" type="pres">
      <dgm:prSet presAssocID="{1FA8161E-89BD-4CA9-96DF-F8DBB704CBDF}" presName="compNode" presStyleCnt="0"/>
      <dgm:spPr/>
    </dgm:pt>
    <dgm:pt modelId="{0BB5D000-DCA3-400E-A9F3-3D2A9D8E3381}" type="pres">
      <dgm:prSet presAssocID="{1FA8161E-89BD-4CA9-96DF-F8DBB704CBDF}" presName="iconRect" presStyleLbl="nod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Ruler"/>
        </a:ext>
      </dgm:extLst>
    </dgm:pt>
    <dgm:pt modelId="{30CFEA79-7655-4823-9E62-0E48BFC01951}" type="pres">
      <dgm:prSet presAssocID="{1FA8161E-89BD-4CA9-96DF-F8DBB704CBDF}" presName="spaceRect" presStyleCnt="0"/>
      <dgm:spPr/>
    </dgm:pt>
    <dgm:pt modelId="{ACB0B61D-577A-4BEB-AC22-13E1CCED9D15}" type="pres">
      <dgm:prSet presAssocID="{1FA8161E-89BD-4CA9-96DF-F8DBB704CBDF}" presName="textRect" presStyleLbl="revTx" presStyleIdx="1" presStyleCnt="4">
        <dgm:presLayoutVars>
          <dgm:chMax val="1"/>
          <dgm:chPref val="1"/>
        </dgm:presLayoutVars>
      </dgm:prSet>
      <dgm:spPr/>
    </dgm:pt>
    <dgm:pt modelId="{AB5F453E-D96E-4795-93E1-7944BFF49D9A}" type="pres">
      <dgm:prSet presAssocID="{B2BA8748-F676-4BA1-AC6F-1EDAA05FD972}" presName="sibTrans" presStyleCnt="0"/>
      <dgm:spPr/>
    </dgm:pt>
    <dgm:pt modelId="{27830C46-9FD0-4B01-8249-2DC5B8CE86B1}" type="pres">
      <dgm:prSet presAssocID="{CB8E66AA-366F-4A2C-8051-852C69F6E5D1}" presName="compNode" presStyleCnt="0"/>
      <dgm:spPr/>
    </dgm:pt>
    <dgm:pt modelId="{C1263D31-9727-4F6A-BA3E-AA7B8B2B5ECB}" type="pres">
      <dgm:prSet presAssocID="{CB8E66AA-366F-4A2C-8051-852C69F6E5D1}" presName="iconRect" presStyleLbl="nod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Maximize"/>
        </a:ext>
      </dgm:extLst>
    </dgm:pt>
    <dgm:pt modelId="{F427E0A5-08D0-4CF9-A8D5-27AFBD1707D1}" type="pres">
      <dgm:prSet presAssocID="{CB8E66AA-366F-4A2C-8051-852C69F6E5D1}" presName="spaceRect" presStyleCnt="0"/>
      <dgm:spPr/>
    </dgm:pt>
    <dgm:pt modelId="{33855FB5-473B-4895-AF30-7165E4B76DDB}" type="pres">
      <dgm:prSet presAssocID="{CB8E66AA-366F-4A2C-8051-852C69F6E5D1}" presName="textRect" presStyleLbl="revTx" presStyleIdx="2" presStyleCnt="4">
        <dgm:presLayoutVars>
          <dgm:chMax val="1"/>
          <dgm:chPref val="1"/>
        </dgm:presLayoutVars>
      </dgm:prSet>
      <dgm:spPr/>
    </dgm:pt>
    <dgm:pt modelId="{000DA037-A57B-4AC7-AD3E-72C95F0856D1}" type="pres">
      <dgm:prSet presAssocID="{32BEA1A6-D0D0-44F5-B7E2-776841E2FDD0}" presName="sibTrans" presStyleCnt="0"/>
      <dgm:spPr/>
    </dgm:pt>
    <dgm:pt modelId="{077547C9-389A-4A5B-8BAF-7C8809D693AB}" type="pres">
      <dgm:prSet presAssocID="{FE635587-47F5-45BD-9E7B-753D2F9A2C6A}" presName="compNode" presStyleCnt="0"/>
      <dgm:spPr/>
    </dgm:pt>
    <dgm:pt modelId="{E7FFF29C-D892-4FFF-814A-9EC2F3ED25C6}" type="pres">
      <dgm:prSet presAssocID="{FE635587-47F5-45BD-9E7B-753D2F9A2C6A}" presName="iconRect" presStyleLbl="nod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a:noFill/>
        </a:ln>
      </dgm:spPr>
      <dgm:extLst>
        <a:ext uri="{E40237B7-FDA0-4F09-8148-C483321AD2D9}">
          <dgm14:cNvPr xmlns:dgm14="http://schemas.microsoft.com/office/drawing/2010/diagram" id="0" name="" descr="No Smoking"/>
        </a:ext>
      </dgm:extLst>
    </dgm:pt>
    <dgm:pt modelId="{BFDCAF3C-63F9-4C84-ACC0-0F4C22186B48}" type="pres">
      <dgm:prSet presAssocID="{FE635587-47F5-45BD-9E7B-753D2F9A2C6A}" presName="spaceRect" presStyleCnt="0"/>
      <dgm:spPr/>
    </dgm:pt>
    <dgm:pt modelId="{291039A9-5A62-4D84-844E-04F8453E5603}" type="pres">
      <dgm:prSet presAssocID="{FE635587-47F5-45BD-9E7B-753D2F9A2C6A}" presName="textRect" presStyleLbl="revTx" presStyleIdx="3" presStyleCnt="4">
        <dgm:presLayoutVars>
          <dgm:chMax val="1"/>
          <dgm:chPref val="1"/>
        </dgm:presLayoutVars>
      </dgm:prSet>
      <dgm:spPr/>
    </dgm:pt>
  </dgm:ptLst>
  <dgm:cxnLst>
    <dgm:cxn modelId="{5A35660C-DDBB-4E67-BC7B-FAE59621B138}" srcId="{09C8AB4B-99EE-4756-B5BE-BC791AE3468A}" destId="{CB8E66AA-366F-4A2C-8051-852C69F6E5D1}" srcOrd="2" destOrd="0" parTransId="{ED956151-6A5F-45A7-94C4-E58014B2A560}" sibTransId="{32BEA1A6-D0D0-44F5-B7E2-776841E2FDD0}"/>
    <dgm:cxn modelId="{47446110-1F75-4C06-BEB4-DCB8ABCFC81B}" type="presOf" srcId="{CB8E66AA-366F-4A2C-8051-852C69F6E5D1}" destId="{33855FB5-473B-4895-AF30-7165E4B76DDB}" srcOrd="0" destOrd="0" presId="urn:microsoft.com/office/officeart/2018/2/layout/IconLabelList"/>
    <dgm:cxn modelId="{2C46072D-E161-439D-B70E-8B8E1DD9074C}" type="presOf" srcId="{9489E9A7-1F24-4964-BEFA-1379742A0925}" destId="{4B78D5F4-BC8B-402D-A3E3-167FAA7A3EF1}" srcOrd="0" destOrd="0" presId="urn:microsoft.com/office/officeart/2018/2/layout/IconLabelList"/>
    <dgm:cxn modelId="{CFA2015C-5793-43F7-8612-BF44EF61D73A}" type="presOf" srcId="{FE635587-47F5-45BD-9E7B-753D2F9A2C6A}" destId="{291039A9-5A62-4D84-844E-04F8453E5603}" srcOrd="0" destOrd="0" presId="urn:microsoft.com/office/officeart/2018/2/layout/IconLabelList"/>
    <dgm:cxn modelId="{0FFD3F5E-BD91-45B2-B319-32D6FA81F843}" srcId="{09C8AB4B-99EE-4756-B5BE-BC791AE3468A}" destId="{FE635587-47F5-45BD-9E7B-753D2F9A2C6A}" srcOrd="3" destOrd="0" parTransId="{51AFD293-9BFB-4677-9AC2-F30D60B7D026}" sibTransId="{72C8DAC3-B5B4-4BF5-A685-3FB80D356D4D}"/>
    <dgm:cxn modelId="{65DB8745-BD3E-44FB-89C0-A4E2D912A974}" srcId="{09C8AB4B-99EE-4756-B5BE-BC791AE3468A}" destId="{9489E9A7-1F24-4964-BEFA-1379742A0925}" srcOrd="0" destOrd="0" parTransId="{D2F95B13-D1A8-4EBB-A6A7-0046DA8B3A51}" sibTransId="{3700FF08-FD7B-4233-9C0B-EEC17080C218}"/>
    <dgm:cxn modelId="{A0541073-AF18-4FE6-BCF9-FACF858EF153}" type="presOf" srcId="{09C8AB4B-99EE-4756-B5BE-BC791AE3468A}" destId="{DEDBBB96-DB0C-4778-9128-8965A7EDDA4F}" srcOrd="0" destOrd="0" presId="urn:microsoft.com/office/officeart/2018/2/layout/IconLabelList"/>
    <dgm:cxn modelId="{1A0AB09D-55D1-4933-B1B0-117C5EFF51CA}" type="presOf" srcId="{1FA8161E-89BD-4CA9-96DF-F8DBB704CBDF}" destId="{ACB0B61D-577A-4BEB-AC22-13E1CCED9D15}" srcOrd="0" destOrd="0" presId="urn:microsoft.com/office/officeart/2018/2/layout/IconLabelList"/>
    <dgm:cxn modelId="{CD23CFE2-376B-4EF4-B9B4-67702F278198}" srcId="{09C8AB4B-99EE-4756-B5BE-BC791AE3468A}" destId="{1FA8161E-89BD-4CA9-96DF-F8DBB704CBDF}" srcOrd="1" destOrd="0" parTransId="{6CAF4CC1-2F11-4971-B8D6-0256FAD5304A}" sibTransId="{B2BA8748-F676-4BA1-AC6F-1EDAA05FD972}"/>
    <dgm:cxn modelId="{D9E6E19C-237D-43D7-ACB3-5C1CF7D2FC91}" type="presParOf" srcId="{DEDBBB96-DB0C-4778-9128-8965A7EDDA4F}" destId="{D290CA90-60D4-4059-AED0-CFE3620BEDBA}" srcOrd="0" destOrd="0" presId="urn:microsoft.com/office/officeart/2018/2/layout/IconLabelList"/>
    <dgm:cxn modelId="{B505F6ED-E540-4C85-8EC0-A8579E83D4FC}" type="presParOf" srcId="{D290CA90-60D4-4059-AED0-CFE3620BEDBA}" destId="{740E1E21-B412-460A-988D-C23F05A4F5A1}" srcOrd="0" destOrd="0" presId="urn:microsoft.com/office/officeart/2018/2/layout/IconLabelList"/>
    <dgm:cxn modelId="{11401854-3C3A-48B0-B14E-D2C5AE11E8D4}" type="presParOf" srcId="{D290CA90-60D4-4059-AED0-CFE3620BEDBA}" destId="{E1E2F238-24F4-4066-A252-C5952595AF33}" srcOrd="1" destOrd="0" presId="urn:microsoft.com/office/officeart/2018/2/layout/IconLabelList"/>
    <dgm:cxn modelId="{F798EAAA-9BDE-4168-9E01-54D9A9F38579}" type="presParOf" srcId="{D290CA90-60D4-4059-AED0-CFE3620BEDBA}" destId="{4B78D5F4-BC8B-402D-A3E3-167FAA7A3EF1}" srcOrd="2" destOrd="0" presId="urn:microsoft.com/office/officeart/2018/2/layout/IconLabelList"/>
    <dgm:cxn modelId="{7B926455-6F05-4487-8540-EC4C2EAEC9D2}" type="presParOf" srcId="{DEDBBB96-DB0C-4778-9128-8965A7EDDA4F}" destId="{4797980F-9231-47F8-A0EE-5E9C8930F67F}" srcOrd="1" destOrd="0" presId="urn:microsoft.com/office/officeart/2018/2/layout/IconLabelList"/>
    <dgm:cxn modelId="{2A623912-A5AF-484D-A22E-443EE5A48468}" type="presParOf" srcId="{DEDBBB96-DB0C-4778-9128-8965A7EDDA4F}" destId="{C50BDEB9-EFB2-45EB-AD6A-82644722DF93}" srcOrd="2" destOrd="0" presId="urn:microsoft.com/office/officeart/2018/2/layout/IconLabelList"/>
    <dgm:cxn modelId="{6E85C54A-C90E-44F5-B1C0-77025A69D3F0}" type="presParOf" srcId="{C50BDEB9-EFB2-45EB-AD6A-82644722DF93}" destId="{0BB5D000-DCA3-400E-A9F3-3D2A9D8E3381}" srcOrd="0" destOrd="0" presId="urn:microsoft.com/office/officeart/2018/2/layout/IconLabelList"/>
    <dgm:cxn modelId="{3A527A3E-7605-4889-8741-D8CACE3FDFBD}" type="presParOf" srcId="{C50BDEB9-EFB2-45EB-AD6A-82644722DF93}" destId="{30CFEA79-7655-4823-9E62-0E48BFC01951}" srcOrd="1" destOrd="0" presId="urn:microsoft.com/office/officeart/2018/2/layout/IconLabelList"/>
    <dgm:cxn modelId="{116B69D4-82B3-4C0F-B243-E27CF80D2F4C}" type="presParOf" srcId="{C50BDEB9-EFB2-45EB-AD6A-82644722DF93}" destId="{ACB0B61D-577A-4BEB-AC22-13E1CCED9D15}" srcOrd="2" destOrd="0" presId="urn:microsoft.com/office/officeart/2018/2/layout/IconLabelList"/>
    <dgm:cxn modelId="{DF5F87E7-3325-4F2A-86C9-1AA4C757CF18}" type="presParOf" srcId="{DEDBBB96-DB0C-4778-9128-8965A7EDDA4F}" destId="{AB5F453E-D96E-4795-93E1-7944BFF49D9A}" srcOrd="3" destOrd="0" presId="urn:microsoft.com/office/officeart/2018/2/layout/IconLabelList"/>
    <dgm:cxn modelId="{725B3C64-7E20-4597-9A77-3A2A49DC6E56}" type="presParOf" srcId="{DEDBBB96-DB0C-4778-9128-8965A7EDDA4F}" destId="{27830C46-9FD0-4B01-8249-2DC5B8CE86B1}" srcOrd="4" destOrd="0" presId="urn:microsoft.com/office/officeart/2018/2/layout/IconLabelList"/>
    <dgm:cxn modelId="{F654633A-FB8A-4624-9B12-6475EEBB4632}" type="presParOf" srcId="{27830C46-9FD0-4B01-8249-2DC5B8CE86B1}" destId="{C1263D31-9727-4F6A-BA3E-AA7B8B2B5ECB}" srcOrd="0" destOrd="0" presId="urn:microsoft.com/office/officeart/2018/2/layout/IconLabelList"/>
    <dgm:cxn modelId="{5243C731-AECF-4F0E-A97E-6B8F22DC3C69}" type="presParOf" srcId="{27830C46-9FD0-4B01-8249-2DC5B8CE86B1}" destId="{F427E0A5-08D0-4CF9-A8D5-27AFBD1707D1}" srcOrd="1" destOrd="0" presId="urn:microsoft.com/office/officeart/2018/2/layout/IconLabelList"/>
    <dgm:cxn modelId="{2D91E697-044F-46D0-8B42-72C89CD07747}" type="presParOf" srcId="{27830C46-9FD0-4B01-8249-2DC5B8CE86B1}" destId="{33855FB5-473B-4895-AF30-7165E4B76DDB}" srcOrd="2" destOrd="0" presId="urn:microsoft.com/office/officeart/2018/2/layout/IconLabelList"/>
    <dgm:cxn modelId="{F666596C-90B8-48BD-AAD7-10DC0A137BD3}" type="presParOf" srcId="{DEDBBB96-DB0C-4778-9128-8965A7EDDA4F}" destId="{000DA037-A57B-4AC7-AD3E-72C95F0856D1}" srcOrd="5" destOrd="0" presId="urn:microsoft.com/office/officeart/2018/2/layout/IconLabelList"/>
    <dgm:cxn modelId="{DBEF2504-063F-4FED-B3B6-62184C4D86E9}" type="presParOf" srcId="{DEDBBB96-DB0C-4778-9128-8965A7EDDA4F}" destId="{077547C9-389A-4A5B-8BAF-7C8809D693AB}" srcOrd="6" destOrd="0" presId="urn:microsoft.com/office/officeart/2018/2/layout/IconLabelList"/>
    <dgm:cxn modelId="{F04CB9B4-5741-4256-B068-3248F2524289}" type="presParOf" srcId="{077547C9-389A-4A5B-8BAF-7C8809D693AB}" destId="{E7FFF29C-D892-4FFF-814A-9EC2F3ED25C6}" srcOrd="0" destOrd="0" presId="urn:microsoft.com/office/officeart/2018/2/layout/IconLabelList"/>
    <dgm:cxn modelId="{74842FD1-6E9B-457F-9A8A-203BA18CDF92}" type="presParOf" srcId="{077547C9-389A-4A5B-8BAF-7C8809D693AB}" destId="{BFDCAF3C-63F9-4C84-ACC0-0F4C22186B48}" srcOrd="1" destOrd="0" presId="urn:microsoft.com/office/officeart/2018/2/layout/IconLabelList"/>
    <dgm:cxn modelId="{E0C9F765-A0AE-41C3-A13E-DFE1617DF3A2}" type="presParOf" srcId="{077547C9-389A-4A5B-8BAF-7C8809D693AB}" destId="{291039A9-5A62-4D84-844E-04F8453E5603}" srcOrd="2" destOrd="0" presId="urn:microsoft.com/office/officeart/2018/2/layout/IconLabelLis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6E8262-ADD5-4A32-83F9-F11061D50416}">
      <dsp:nvSpPr>
        <dsp:cNvPr id="0" name=""/>
        <dsp:cNvSpPr/>
      </dsp:nvSpPr>
      <dsp:spPr>
        <a:xfrm rot="10800000">
          <a:off x="1075293" y="0"/>
          <a:ext cx="4743187" cy="1655370"/>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9972" tIns="49530" rIns="92456" bIns="49530" numCol="1" spcCol="1270" anchor="ctr" anchorCtr="0">
          <a:noAutofit/>
        </a:bodyPr>
        <a:lstStyle/>
        <a:p>
          <a:pPr marL="0" lvl="0" indent="0" algn="l" defTabSz="577850">
            <a:lnSpc>
              <a:spcPct val="90000"/>
            </a:lnSpc>
            <a:spcBef>
              <a:spcPct val="0"/>
            </a:spcBef>
            <a:spcAft>
              <a:spcPct val="35000"/>
            </a:spcAft>
            <a:buNone/>
          </a:pPr>
          <a:r>
            <a:rPr lang="es-MX" sz="1300" b="1" kern="1200">
              <a:latin typeface="+mj-lt"/>
            </a:rPr>
            <a:t>Puntos de control</a:t>
          </a:r>
          <a:br>
            <a:rPr lang="es-MX" sz="1300" kern="1200">
              <a:latin typeface="+mj-lt"/>
            </a:rPr>
          </a:br>
          <a:r>
            <a:rPr lang="es-MX" sz="1300" kern="1200">
              <a:latin typeface="+mj-lt"/>
            </a:rPr>
            <a:t>Estos corresponden a los peligros que se pueden detectar antes de que el sistema entre en funcionamiento o antes de iniciar la producción. También incluyen aspectos externos al proceso, como las instalaciones, la presencia de otras explotaciones cercanas y los vectores de transmisión de patógenos.</a:t>
          </a:r>
        </a:p>
      </dsp:txBody>
      <dsp:txXfrm rot="10800000">
        <a:off x="1489135" y="0"/>
        <a:ext cx="4329345" cy="1655370"/>
      </dsp:txXfrm>
    </dsp:sp>
    <dsp:sp modelId="{844F8072-59E7-4CB1-A1CA-392A05798CC9}">
      <dsp:nvSpPr>
        <dsp:cNvPr id="0" name=""/>
        <dsp:cNvSpPr/>
      </dsp:nvSpPr>
      <dsp:spPr>
        <a:xfrm>
          <a:off x="258828" y="0"/>
          <a:ext cx="1655370" cy="1655370"/>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C2CE50-C29E-4084-96DA-21A75166EC7E}">
      <dsp:nvSpPr>
        <dsp:cNvPr id="0" name=""/>
        <dsp:cNvSpPr/>
      </dsp:nvSpPr>
      <dsp:spPr>
        <a:xfrm>
          <a:off x="3394" y="489533"/>
          <a:ext cx="1171339" cy="807052"/>
        </a:xfrm>
        <a:prstGeom prst="roundRect">
          <a:avLst/>
        </a:prstGeom>
        <a:blipFill rotWithShape="1">
          <a:blip xmlns:r="http://schemas.openxmlformats.org/officeDocument/2006/relationships" r:embed="rId1"/>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F1B71D7-5B55-4A32-A049-5649F2CD9EBA}">
      <dsp:nvSpPr>
        <dsp:cNvPr id="0" name=""/>
        <dsp:cNvSpPr/>
      </dsp:nvSpPr>
      <dsp:spPr>
        <a:xfrm>
          <a:off x="3394" y="1296585"/>
          <a:ext cx="1171339" cy="4345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ctr" defTabSz="400050">
            <a:lnSpc>
              <a:spcPct val="90000"/>
            </a:lnSpc>
            <a:spcBef>
              <a:spcPct val="0"/>
            </a:spcBef>
            <a:spcAft>
              <a:spcPct val="35000"/>
            </a:spcAft>
            <a:buNone/>
          </a:pPr>
          <a:r>
            <a:rPr lang="es-MX" sz="900" kern="1200">
              <a:latin typeface="+mj-lt"/>
            </a:rPr>
            <a:t>Calidad del agua</a:t>
          </a:r>
          <a:endParaRPr lang="en-US" sz="900" kern="1200">
            <a:latin typeface="+mj-lt"/>
          </a:endParaRPr>
        </a:p>
      </dsp:txBody>
      <dsp:txXfrm>
        <a:off x="3394" y="1296585"/>
        <a:ext cx="1171339" cy="434566"/>
      </dsp:txXfrm>
    </dsp:sp>
    <dsp:sp modelId="{7580FF4F-1FBF-4A1A-8844-7E8811F447B6}">
      <dsp:nvSpPr>
        <dsp:cNvPr id="0" name=""/>
        <dsp:cNvSpPr/>
      </dsp:nvSpPr>
      <dsp:spPr>
        <a:xfrm>
          <a:off x="1291917" y="489533"/>
          <a:ext cx="1171339" cy="807052"/>
        </a:xfrm>
        <a:prstGeom prst="roundRect">
          <a:avLst/>
        </a:prstGeom>
        <a:blipFill rotWithShape="1">
          <a:blip xmlns:r="http://schemas.openxmlformats.org/officeDocument/2006/relationships" r:embed="rId2"/>
          <a:srcRect/>
          <a:stretch>
            <a:fillRect l="-12000" r="-1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2892210-E06B-4B89-AA9D-992BED749282}">
      <dsp:nvSpPr>
        <dsp:cNvPr id="0" name=""/>
        <dsp:cNvSpPr/>
      </dsp:nvSpPr>
      <dsp:spPr>
        <a:xfrm>
          <a:off x="1291917" y="1296585"/>
          <a:ext cx="1171339" cy="4345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ctr" defTabSz="400050">
            <a:lnSpc>
              <a:spcPct val="90000"/>
            </a:lnSpc>
            <a:spcBef>
              <a:spcPct val="0"/>
            </a:spcBef>
            <a:spcAft>
              <a:spcPct val="35000"/>
            </a:spcAft>
            <a:buNone/>
          </a:pPr>
          <a:r>
            <a:rPr lang="es-MX" sz="900" kern="1200" dirty="0">
              <a:latin typeface="+mj-lt"/>
            </a:rPr>
            <a:t>Alimento balanceado</a:t>
          </a:r>
          <a:endParaRPr lang="en-US" sz="900" kern="1200" dirty="0">
            <a:latin typeface="+mj-lt"/>
          </a:endParaRPr>
        </a:p>
      </dsp:txBody>
      <dsp:txXfrm>
        <a:off x="1291917" y="1296585"/>
        <a:ext cx="1171339" cy="434566"/>
      </dsp:txXfrm>
    </dsp:sp>
    <dsp:sp modelId="{125F9F26-DB2A-4CC1-B2C9-B9527C38EA31}">
      <dsp:nvSpPr>
        <dsp:cNvPr id="0" name=""/>
        <dsp:cNvSpPr/>
      </dsp:nvSpPr>
      <dsp:spPr>
        <a:xfrm>
          <a:off x="2580440" y="489533"/>
          <a:ext cx="1171339" cy="807052"/>
        </a:xfrm>
        <a:prstGeom prst="roundRect">
          <a:avLst/>
        </a:prstGeom>
        <a:blipFill rotWithShape="1">
          <a:blip xmlns:r="http://schemas.openxmlformats.org/officeDocument/2006/relationships" r:embed="rId3"/>
          <a:srcRect/>
          <a:stretch>
            <a:fillRect l="-30000" r="-3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D9B9799-B7AB-473C-B859-D4C3D0FD2956}">
      <dsp:nvSpPr>
        <dsp:cNvPr id="0" name=""/>
        <dsp:cNvSpPr/>
      </dsp:nvSpPr>
      <dsp:spPr>
        <a:xfrm>
          <a:off x="2580440" y="1296585"/>
          <a:ext cx="1171339" cy="4345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ctr" defTabSz="400050">
            <a:lnSpc>
              <a:spcPct val="90000"/>
            </a:lnSpc>
            <a:spcBef>
              <a:spcPct val="0"/>
            </a:spcBef>
            <a:spcAft>
              <a:spcPct val="35000"/>
            </a:spcAft>
            <a:buNone/>
          </a:pPr>
          <a:r>
            <a:rPr lang="es-MX" sz="900" kern="1200" dirty="0">
              <a:latin typeface="+mj-lt"/>
            </a:rPr>
            <a:t>Control de plagas y vectores</a:t>
          </a:r>
          <a:endParaRPr lang="en-US" sz="900" kern="1200" dirty="0">
            <a:latin typeface="+mj-lt"/>
          </a:endParaRPr>
        </a:p>
      </dsp:txBody>
      <dsp:txXfrm>
        <a:off x="2580440" y="1296585"/>
        <a:ext cx="1171339" cy="434566"/>
      </dsp:txXfrm>
    </dsp:sp>
    <dsp:sp modelId="{84509711-A3D9-43FB-9E02-76FBF135121E}">
      <dsp:nvSpPr>
        <dsp:cNvPr id="0" name=""/>
        <dsp:cNvSpPr/>
      </dsp:nvSpPr>
      <dsp:spPr>
        <a:xfrm>
          <a:off x="3868962" y="489533"/>
          <a:ext cx="1171339" cy="807052"/>
        </a:xfrm>
        <a:prstGeom prst="roundRect">
          <a:avLst/>
        </a:prstGeom>
        <a:blipFill rotWithShape="1">
          <a:blip xmlns:r="http://schemas.openxmlformats.org/officeDocument/2006/relationships" r:embed="rId4"/>
          <a:srcRect/>
          <a:stretch>
            <a:fillRect l="-12000" r="-1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451E20C-8DFB-43BB-A68B-FC88FF986270}">
      <dsp:nvSpPr>
        <dsp:cNvPr id="0" name=""/>
        <dsp:cNvSpPr/>
      </dsp:nvSpPr>
      <dsp:spPr>
        <a:xfrm>
          <a:off x="3868962" y="1296585"/>
          <a:ext cx="1171339" cy="4345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ctr" defTabSz="400050">
            <a:lnSpc>
              <a:spcPct val="90000"/>
            </a:lnSpc>
            <a:spcBef>
              <a:spcPct val="0"/>
            </a:spcBef>
            <a:spcAft>
              <a:spcPct val="35000"/>
            </a:spcAft>
            <a:buNone/>
          </a:pPr>
          <a:r>
            <a:rPr lang="es-MX" sz="900" kern="1200">
              <a:latin typeface="+mj-lt"/>
            </a:rPr>
            <a:t>Manejo de visitantes</a:t>
          </a:r>
          <a:endParaRPr lang="en-US" sz="900" kern="1200">
            <a:latin typeface="+mj-lt"/>
          </a:endParaRPr>
        </a:p>
      </dsp:txBody>
      <dsp:txXfrm>
        <a:off x="3868962" y="1296585"/>
        <a:ext cx="1171339" cy="434566"/>
      </dsp:txXfrm>
    </dsp:sp>
    <dsp:sp modelId="{977C98D2-C3A1-4820-A742-F27425F39348}">
      <dsp:nvSpPr>
        <dsp:cNvPr id="0" name=""/>
        <dsp:cNvSpPr/>
      </dsp:nvSpPr>
      <dsp:spPr>
        <a:xfrm>
          <a:off x="5157485" y="489533"/>
          <a:ext cx="1171339" cy="807052"/>
        </a:xfrm>
        <a:prstGeom prst="roundRect">
          <a:avLst/>
        </a:prstGeom>
        <a:blipFill rotWithShape="1">
          <a:blip xmlns:r="http://schemas.openxmlformats.org/officeDocument/2006/relationships" r:embed="rId5"/>
          <a:srcRect/>
          <a:stretch>
            <a:fillRect l="-11000" r="-1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3EBE6A0-053A-40D6-801D-7486A443EAA5}">
      <dsp:nvSpPr>
        <dsp:cNvPr id="0" name=""/>
        <dsp:cNvSpPr/>
      </dsp:nvSpPr>
      <dsp:spPr>
        <a:xfrm>
          <a:off x="5157485" y="1296585"/>
          <a:ext cx="1171339" cy="4345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ctr" defTabSz="400050">
            <a:lnSpc>
              <a:spcPct val="90000"/>
            </a:lnSpc>
            <a:spcBef>
              <a:spcPct val="0"/>
            </a:spcBef>
            <a:spcAft>
              <a:spcPct val="35000"/>
            </a:spcAft>
            <a:buNone/>
          </a:pPr>
          <a:r>
            <a:rPr lang="es-MX" sz="900" kern="1200">
              <a:latin typeface="+mj-lt"/>
            </a:rPr>
            <a:t>Entrada y salida de organismos acuáticos</a:t>
          </a:r>
          <a:endParaRPr lang="en-US" sz="900" kern="1200">
            <a:latin typeface="+mj-lt"/>
          </a:endParaRPr>
        </a:p>
      </dsp:txBody>
      <dsp:txXfrm>
        <a:off x="5157485" y="1296585"/>
        <a:ext cx="1171339" cy="43456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296BA3-E64E-42C4-A595-D5A00401568A}">
      <dsp:nvSpPr>
        <dsp:cNvPr id="0" name=""/>
        <dsp:cNvSpPr/>
      </dsp:nvSpPr>
      <dsp:spPr>
        <a:xfrm>
          <a:off x="1121234" y="271816"/>
          <a:ext cx="646259" cy="646259"/>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8345D0AD-5AA6-44F7-A90B-C02A9E3F5CAD}">
      <dsp:nvSpPr>
        <dsp:cNvPr id="0" name=""/>
        <dsp:cNvSpPr/>
      </dsp:nvSpPr>
      <dsp:spPr>
        <a:xfrm>
          <a:off x="726297" y="1146082"/>
          <a:ext cx="1436132" cy="5744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77850">
            <a:lnSpc>
              <a:spcPct val="90000"/>
            </a:lnSpc>
            <a:spcBef>
              <a:spcPct val="0"/>
            </a:spcBef>
            <a:spcAft>
              <a:spcPct val="35000"/>
            </a:spcAft>
            <a:buNone/>
          </a:pPr>
          <a:r>
            <a:rPr lang="es-MX" sz="1300" kern="1200">
              <a:latin typeface="+mj-lt"/>
            </a:rPr>
            <a:t>Equipos utilizados</a:t>
          </a:r>
          <a:endParaRPr lang="en-US" sz="1300" kern="1200">
            <a:latin typeface="+mj-lt"/>
          </a:endParaRPr>
        </a:p>
      </dsp:txBody>
      <dsp:txXfrm>
        <a:off x="726297" y="1146082"/>
        <a:ext cx="1436132" cy="574453"/>
      </dsp:txXfrm>
    </dsp:sp>
    <dsp:sp modelId="{B1851B8A-B32F-487D-A07F-47F3CF15E2E2}">
      <dsp:nvSpPr>
        <dsp:cNvPr id="0" name=""/>
        <dsp:cNvSpPr/>
      </dsp:nvSpPr>
      <dsp:spPr>
        <a:xfrm>
          <a:off x="2808690" y="271816"/>
          <a:ext cx="646259" cy="646259"/>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5B6444C2-F551-4E84-B546-F8A21BA872F6}">
      <dsp:nvSpPr>
        <dsp:cNvPr id="0" name=""/>
        <dsp:cNvSpPr/>
      </dsp:nvSpPr>
      <dsp:spPr>
        <a:xfrm>
          <a:off x="2413753" y="1146082"/>
          <a:ext cx="1436132" cy="5744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77850">
            <a:lnSpc>
              <a:spcPct val="90000"/>
            </a:lnSpc>
            <a:spcBef>
              <a:spcPct val="0"/>
            </a:spcBef>
            <a:spcAft>
              <a:spcPct val="35000"/>
            </a:spcAft>
            <a:buNone/>
          </a:pPr>
          <a:r>
            <a:rPr lang="es-MX" sz="1300" kern="1200">
              <a:latin typeface="+mj-lt"/>
            </a:rPr>
            <a:t>Medicamentos veterinarios</a:t>
          </a:r>
          <a:endParaRPr lang="en-US" sz="1300" kern="1200">
            <a:latin typeface="+mj-lt"/>
          </a:endParaRPr>
        </a:p>
      </dsp:txBody>
      <dsp:txXfrm>
        <a:off x="2413753" y="1146082"/>
        <a:ext cx="1436132" cy="574453"/>
      </dsp:txXfrm>
    </dsp:sp>
    <dsp:sp modelId="{88C7E8FA-03E7-4544-9A95-847A6045160F}">
      <dsp:nvSpPr>
        <dsp:cNvPr id="0" name=""/>
        <dsp:cNvSpPr/>
      </dsp:nvSpPr>
      <dsp:spPr>
        <a:xfrm>
          <a:off x="4496146" y="271816"/>
          <a:ext cx="646259" cy="646259"/>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35DE7445-0A90-4604-803C-3EAC3521C52F}">
      <dsp:nvSpPr>
        <dsp:cNvPr id="0" name=""/>
        <dsp:cNvSpPr/>
      </dsp:nvSpPr>
      <dsp:spPr>
        <a:xfrm>
          <a:off x="4101209" y="1146082"/>
          <a:ext cx="1436132" cy="5744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77850">
            <a:lnSpc>
              <a:spcPct val="90000"/>
            </a:lnSpc>
            <a:spcBef>
              <a:spcPct val="0"/>
            </a:spcBef>
            <a:spcAft>
              <a:spcPct val="35000"/>
            </a:spcAft>
            <a:buNone/>
          </a:pPr>
          <a:r>
            <a:rPr lang="es-MX" sz="1300" kern="1200">
              <a:latin typeface="+mj-lt"/>
            </a:rPr>
            <a:t>Limpieza y desinfección general</a:t>
          </a:r>
          <a:endParaRPr lang="en-US" sz="1300" kern="1200">
            <a:latin typeface="+mj-lt"/>
          </a:endParaRPr>
        </a:p>
      </dsp:txBody>
      <dsp:txXfrm>
        <a:off x="4101209" y="1146082"/>
        <a:ext cx="1436132" cy="574453"/>
      </dsp:txXfrm>
    </dsp:sp>
    <dsp:sp modelId="{2067ED98-2023-4748-9641-DB5A4426F14A}">
      <dsp:nvSpPr>
        <dsp:cNvPr id="0" name=""/>
        <dsp:cNvSpPr/>
      </dsp:nvSpPr>
      <dsp:spPr>
        <a:xfrm>
          <a:off x="1121234" y="2079568"/>
          <a:ext cx="646259" cy="646259"/>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D50BA14B-6841-4BCA-A6E0-C6BAA0F2F1EB}">
      <dsp:nvSpPr>
        <dsp:cNvPr id="0" name=""/>
        <dsp:cNvSpPr/>
      </dsp:nvSpPr>
      <dsp:spPr>
        <a:xfrm>
          <a:off x="726297" y="2953834"/>
          <a:ext cx="1436132" cy="5744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77850">
            <a:lnSpc>
              <a:spcPct val="90000"/>
            </a:lnSpc>
            <a:spcBef>
              <a:spcPct val="0"/>
            </a:spcBef>
            <a:spcAft>
              <a:spcPct val="35000"/>
            </a:spcAft>
            <a:buNone/>
          </a:pPr>
          <a:r>
            <a:rPr lang="es-MX" sz="1300" kern="1200">
              <a:latin typeface="+mj-lt"/>
            </a:rPr>
            <a:t>Manejo de residuos</a:t>
          </a:r>
          <a:endParaRPr lang="en-US" sz="1300" kern="1200">
            <a:latin typeface="+mj-lt"/>
          </a:endParaRPr>
        </a:p>
      </dsp:txBody>
      <dsp:txXfrm>
        <a:off x="726297" y="2953834"/>
        <a:ext cx="1436132" cy="574453"/>
      </dsp:txXfrm>
    </dsp:sp>
    <dsp:sp modelId="{92166B00-548C-4461-B83D-17274134F27C}">
      <dsp:nvSpPr>
        <dsp:cNvPr id="0" name=""/>
        <dsp:cNvSpPr/>
      </dsp:nvSpPr>
      <dsp:spPr>
        <a:xfrm>
          <a:off x="2808690" y="2079568"/>
          <a:ext cx="646259" cy="646259"/>
        </a:xfrm>
        <a:prstGeom prst="rect">
          <a:avLst/>
        </a:prstGeom>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FA4A595E-DD8E-4A27-A8DF-43BE6051EA11}">
      <dsp:nvSpPr>
        <dsp:cNvPr id="0" name=""/>
        <dsp:cNvSpPr/>
      </dsp:nvSpPr>
      <dsp:spPr>
        <a:xfrm>
          <a:off x="2413753" y="2953834"/>
          <a:ext cx="1436132" cy="5744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77850">
            <a:lnSpc>
              <a:spcPct val="90000"/>
            </a:lnSpc>
            <a:spcBef>
              <a:spcPct val="0"/>
            </a:spcBef>
            <a:spcAft>
              <a:spcPct val="35000"/>
            </a:spcAft>
            <a:buNone/>
          </a:pPr>
          <a:r>
            <a:rPr lang="es-MX" sz="1300" kern="1200">
              <a:latin typeface="+mj-lt"/>
            </a:rPr>
            <a:t>Eliminación de la mortalidad</a:t>
          </a:r>
          <a:endParaRPr lang="en-US" sz="1300" kern="1200">
            <a:latin typeface="+mj-lt"/>
          </a:endParaRPr>
        </a:p>
      </dsp:txBody>
      <dsp:txXfrm>
        <a:off x="2413753" y="2953834"/>
        <a:ext cx="1436132" cy="574453"/>
      </dsp:txXfrm>
    </dsp:sp>
    <dsp:sp modelId="{55258AD6-D683-49EA-89C0-77BEB1B89131}">
      <dsp:nvSpPr>
        <dsp:cNvPr id="0" name=""/>
        <dsp:cNvSpPr/>
      </dsp:nvSpPr>
      <dsp:spPr>
        <a:xfrm>
          <a:off x="4496146" y="2079568"/>
          <a:ext cx="646259" cy="646259"/>
        </a:xfrm>
        <a:prstGeom prst="rect">
          <a:avLst/>
        </a:prstGeom>
        <a:blipFill>
          <a:blip xmlns:r="http://schemas.openxmlformats.org/officeDocument/2006/relationships"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F5F6433A-DCAB-4B05-A91E-366F3DBD047D}">
      <dsp:nvSpPr>
        <dsp:cNvPr id="0" name=""/>
        <dsp:cNvSpPr/>
      </dsp:nvSpPr>
      <dsp:spPr>
        <a:xfrm>
          <a:off x="4101209" y="2953834"/>
          <a:ext cx="1436132" cy="5744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77850">
            <a:lnSpc>
              <a:spcPct val="90000"/>
            </a:lnSpc>
            <a:spcBef>
              <a:spcPct val="0"/>
            </a:spcBef>
            <a:spcAft>
              <a:spcPct val="35000"/>
            </a:spcAft>
            <a:buNone/>
          </a:pPr>
          <a:r>
            <a:rPr lang="es-MX" sz="1300" kern="1200">
              <a:latin typeface="+mj-lt"/>
            </a:rPr>
            <a:t>Personal o recurso humano</a:t>
          </a:r>
          <a:endParaRPr lang="en-US" sz="1300" kern="1200">
            <a:latin typeface="+mj-lt"/>
          </a:endParaRPr>
        </a:p>
      </dsp:txBody>
      <dsp:txXfrm>
        <a:off x="4101209" y="2953834"/>
        <a:ext cx="1436132" cy="57445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327685-A022-40AE-9F68-2697D340D0C1}">
      <dsp:nvSpPr>
        <dsp:cNvPr id="0" name=""/>
        <dsp:cNvSpPr/>
      </dsp:nvSpPr>
      <dsp:spPr>
        <a:xfrm>
          <a:off x="-1903824" y="-295379"/>
          <a:ext cx="2276683" cy="2276683"/>
        </a:xfrm>
        <a:prstGeom prst="blockArc">
          <a:avLst>
            <a:gd name="adj1" fmla="val 18900000"/>
            <a:gd name="adj2" fmla="val 2700000"/>
            <a:gd name="adj3" fmla="val 949"/>
          </a:avLst>
        </a:pr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C4450A-9E4C-4662-9DA9-6BBA4894E441}">
      <dsp:nvSpPr>
        <dsp:cNvPr id="0" name=""/>
        <dsp:cNvSpPr/>
      </dsp:nvSpPr>
      <dsp:spPr>
        <a:xfrm>
          <a:off x="196147" y="129613"/>
          <a:ext cx="4916364" cy="259362"/>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5869" tIns="35560" rIns="35560" bIns="3556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Probabilidad de ocurrencia y amenaza para la salud.</a:t>
          </a:r>
          <a:endParaRPr lang="en-US" sz="1400" kern="1200">
            <a:latin typeface="+mj-lt"/>
          </a:endParaRPr>
        </a:p>
      </dsp:txBody>
      <dsp:txXfrm>
        <a:off x="196147" y="129613"/>
        <a:ext cx="4916364" cy="259362"/>
      </dsp:txXfrm>
    </dsp:sp>
    <dsp:sp modelId="{EACB0D7D-9C3B-4BBA-BB62-943ADBECCA51}">
      <dsp:nvSpPr>
        <dsp:cNvPr id="0" name=""/>
        <dsp:cNvSpPr/>
      </dsp:nvSpPr>
      <dsp:spPr>
        <a:xfrm>
          <a:off x="34046" y="97193"/>
          <a:ext cx="324203" cy="324203"/>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58FB8D2-435D-435E-B82B-2BD10DD164A6}">
      <dsp:nvSpPr>
        <dsp:cNvPr id="0" name=""/>
        <dsp:cNvSpPr/>
      </dsp:nvSpPr>
      <dsp:spPr>
        <a:xfrm>
          <a:off x="344846" y="518725"/>
          <a:ext cx="4767666" cy="259362"/>
        </a:xfrm>
        <a:prstGeom prst="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5869" tIns="35560" rIns="35560" bIns="3556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Cuantificación y cualificación de la presencia del peligro.</a:t>
          </a:r>
          <a:endParaRPr lang="en-US" sz="1400" kern="1200">
            <a:latin typeface="+mj-lt"/>
          </a:endParaRPr>
        </a:p>
      </dsp:txBody>
      <dsp:txXfrm>
        <a:off x="344846" y="518725"/>
        <a:ext cx="4767666" cy="259362"/>
      </dsp:txXfrm>
    </dsp:sp>
    <dsp:sp modelId="{1F9421BB-12EE-4CEB-BADC-F9924FA57D20}">
      <dsp:nvSpPr>
        <dsp:cNvPr id="0" name=""/>
        <dsp:cNvSpPr/>
      </dsp:nvSpPr>
      <dsp:spPr>
        <a:xfrm>
          <a:off x="182744" y="486305"/>
          <a:ext cx="324203" cy="324203"/>
        </a:xfrm>
        <a:prstGeom prst="ellipse">
          <a:avLst/>
        </a:prstGeom>
        <a:solidFill>
          <a:schemeClr val="lt1">
            <a:hueOff val="0"/>
            <a:satOff val="0"/>
            <a:lumOff val="0"/>
            <a:alphaOff val="0"/>
          </a:schemeClr>
        </a:solidFill>
        <a:ln w="25400" cap="flat" cmpd="sng" algn="ctr">
          <a:solidFill>
            <a:schemeClr val="accent2">
              <a:hueOff val="-279374"/>
              <a:satOff val="-3219"/>
              <a:lumOff val="720"/>
              <a:alphaOff val="0"/>
            </a:schemeClr>
          </a:solidFill>
          <a:prstDash val="solid"/>
        </a:ln>
        <a:effectLst/>
      </dsp:spPr>
      <dsp:style>
        <a:lnRef idx="2">
          <a:scrgbClr r="0" g="0" b="0"/>
        </a:lnRef>
        <a:fillRef idx="1">
          <a:scrgbClr r="0" g="0" b="0"/>
        </a:fillRef>
        <a:effectRef idx="0">
          <a:scrgbClr r="0" g="0" b="0"/>
        </a:effectRef>
        <a:fontRef idx="minor"/>
      </dsp:style>
    </dsp:sp>
    <dsp:sp modelId="{68D180D3-9720-4991-824C-D43ACEE3DFC8}">
      <dsp:nvSpPr>
        <dsp:cNvPr id="0" name=""/>
        <dsp:cNvSpPr/>
      </dsp:nvSpPr>
      <dsp:spPr>
        <a:xfrm>
          <a:off x="344846" y="907836"/>
          <a:ext cx="4767666" cy="259362"/>
        </a:xfrm>
        <a:prstGeom prst="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5869" tIns="35560" rIns="35560" bIns="3556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Resistencia y proliferación de patógenos.</a:t>
          </a:r>
          <a:endParaRPr lang="en-US" sz="1400" kern="1200">
            <a:latin typeface="+mj-lt"/>
          </a:endParaRPr>
        </a:p>
      </dsp:txBody>
      <dsp:txXfrm>
        <a:off x="344846" y="907836"/>
        <a:ext cx="4767666" cy="259362"/>
      </dsp:txXfrm>
    </dsp:sp>
    <dsp:sp modelId="{7D58F882-FA9C-45B8-AD80-FE70F7021877}">
      <dsp:nvSpPr>
        <dsp:cNvPr id="0" name=""/>
        <dsp:cNvSpPr/>
      </dsp:nvSpPr>
      <dsp:spPr>
        <a:xfrm>
          <a:off x="182744" y="875416"/>
          <a:ext cx="324203" cy="324203"/>
        </a:xfrm>
        <a:prstGeom prst="ellipse">
          <a:avLst/>
        </a:prstGeom>
        <a:solidFill>
          <a:schemeClr val="lt1">
            <a:hueOff val="0"/>
            <a:satOff val="0"/>
            <a:lumOff val="0"/>
            <a:alphaOff val="0"/>
          </a:schemeClr>
        </a:solidFill>
        <a:ln w="25400" cap="flat" cmpd="sng" algn="ctr">
          <a:solidFill>
            <a:schemeClr val="accent2">
              <a:hueOff val="-558749"/>
              <a:satOff val="-6439"/>
              <a:lumOff val="1439"/>
              <a:alphaOff val="0"/>
            </a:schemeClr>
          </a:solidFill>
          <a:prstDash val="solid"/>
        </a:ln>
        <a:effectLst/>
      </dsp:spPr>
      <dsp:style>
        <a:lnRef idx="2">
          <a:scrgbClr r="0" g="0" b="0"/>
        </a:lnRef>
        <a:fillRef idx="1">
          <a:scrgbClr r="0" g="0" b="0"/>
        </a:fillRef>
        <a:effectRef idx="0">
          <a:scrgbClr r="0" g="0" b="0"/>
        </a:effectRef>
        <a:fontRef idx="minor"/>
      </dsp:style>
    </dsp:sp>
    <dsp:sp modelId="{7546E93E-0A44-49ED-B704-030AD4EF5A92}">
      <dsp:nvSpPr>
        <dsp:cNvPr id="0" name=""/>
        <dsp:cNvSpPr/>
      </dsp:nvSpPr>
      <dsp:spPr>
        <a:xfrm>
          <a:off x="196147" y="1296948"/>
          <a:ext cx="4916364" cy="259362"/>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5869" tIns="35560" rIns="35560" bIns="3556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Producción de toxinas en los alimentos.</a:t>
          </a:r>
          <a:endParaRPr lang="en-US" sz="1400" kern="1200">
            <a:latin typeface="+mj-lt"/>
          </a:endParaRPr>
        </a:p>
      </dsp:txBody>
      <dsp:txXfrm>
        <a:off x="196147" y="1296948"/>
        <a:ext cx="4916364" cy="259362"/>
      </dsp:txXfrm>
    </dsp:sp>
    <dsp:sp modelId="{DD041B5F-CE6C-4B2F-A8A1-B0AB88B41B0A}">
      <dsp:nvSpPr>
        <dsp:cNvPr id="0" name=""/>
        <dsp:cNvSpPr/>
      </dsp:nvSpPr>
      <dsp:spPr>
        <a:xfrm>
          <a:off x="34046" y="1264528"/>
          <a:ext cx="324203" cy="324203"/>
        </a:xfrm>
        <a:prstGeom prst="ellipse">
          <a:avLst/>
        </a:prstGeom>
        <a:solidFill>
          <a:schemeClr val="lt1">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0E1E21-B412-460A-988D-C23F05A4F5A1}">
      <dsp:nvSpPr>
        <dsp:cNvPr id="0" name=""/>
        <dsp:cNvSpPr/>
      </dsp:nvSpPr>
      <dsp:spPr>
        <a:xfrm>
          <a:off x="385162" y="515100"/>
          <a:ext cx="629648" cy="629648"/>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4B78D5F4-BC8B-402D-A3E3-167FAA7A3EF1}">
      <dsp:nvSpPr>
        <dsp:cNvPr id="0" name=""/>
        <dsp:cNvSpPr/>
      </dsp:nvSpPr>
      <dsp:spPr>
        <a:xfrm>
          <a:off x="377" y="1354721"/>
          <a:ext cx="1399218" cy="5596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pPr>
          <a:r>
            <a:rPr lang="es-MX" sz="1100" kern="1200">
              <a:latin typeface="+mj-lt"/>
            </a:rPr>
            <a:t>¿Existe algún riesgo en esta etapa del proceso?</a:t>
          </a:r>
          <a:endParaRPr lang="en-US" sz="1100" kern="1200">
            <a:latin typeface="+mj-lt"/>
          </a:endParaRPr>
        </a:p>
      </dsp:txBody>
      <dsp:txXfrm>
        <a:off x="377" y="1354721"/>
        <a:ext cx="1399218" cy="559687"/>
      </dsp:txXfrm>
    </dsp:sp>
    <dsp:sp modelId="{0BB5D000-DCA3-400E-A9F3-3D2A9D8E3381}">
      <dsp:nvSpPr>
        <dsp:cNvPr id="0" name=""/>
        <dsp:cNvSpPr/>
      </dsp:nvSpPr>
      <dsp:spPr>
        <a:xfrm>
          <a:off x="2029244" y="515100"/>
          <a:ext cx="629648" cy="629648"/>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ACB0B61D-577A-4BEB-AC22-13E1CCED9D15}">
      <dsp:nvSpPr>
        <dsp:cNvPr id="0" name=""/>
        <dsp:cNvSpPr/>
      </dsp:nvSpPr>
      <dsp:spPr>
        <a:xfrm>
          <a:off x="1644459" y="1354721"/>
          <a:ext cx="1399218" cy="5596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pPr>
          <a:r>
            <a:rPr lang="es-MX" sz="1100" kern="1200">
              <a:latin typeface="+mj-lt"/>
            </a:rPr>
            <a:t>¿Existen medidas preventivas para el riesgo identificado?</a:t>
          </a:r>
          <a:endParaRPr lang="en-US" sz="1100" kern="1200" dirty="0">
            <a:latin typeface="+mj-lt"/>
          </a:endParaRPr>
        </a:p>
      </dsp:txBody>
      <dsp:txXfrm>
        <a:off x="1644459" y="1354721"/>
        <a:ext cx="1399218" cy="559687"/>
      </dsp:txXfrm>
    </dsp:sp>
    <dsp:sp modelId="{C1263D31-9727-4F6A-BA3E-AA7B8B2B5ECB}">
      <dsp:nvSpPr>
        <dsp:cNvPr id="0" name=""/>
        <dsp:cNvSpPr/>
      </dsp:nvSpPr>
      <dsp:spPr>
        <a:xfrm>
          <a:off x="3673326" y="515100"/>
          <a:ext cx="629648" cy="629648"/>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33855FB5-473B-4895-AF30-7165E4B76DDB}">
      <dsp:nvSpPr>
        <dsp:cNvPr id="0" name=""/>
        <dsp:cNvSpPr/>
      </dsp:nvSpPr>
      <dsp:spPr>
        <a:xfrm>
          <a:off x="3288541" y="1354721"/>
          <a:ext cx="1399218" cy="5596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pPr>
          <a:r>
            <a:rPr lang="es-MX" sz="1100" kern="1200">
              <a:latin typeface="+mj-lt"/>
            </a:rPr>
            <a:t>¿Esta etapa está diseñada específicamente para eliminar o reducir la posibilidad de aparición del riesgo?</a:t>
          </a:r>
          <a:endParaRPr lang="en-US" sz="1100" kern="1200">
            <a:latin typeface="+mj-lt"/>
          </a:endParaRPr>
        </a:p>
      </dsp:txBody>
      <dsp:txXfrm>
        <a:off x="3288541" y="1354721"/>
        <a:ext cx="1399218" cy="559687"/>
      </dsp:txXfrm>
    </dsp:sp>
    <dsp:sp modelId="{E7FFF29C-D892-4FFF-814A-9EC2F3ED25C6}">
      <dsp:nvSpPr>
        <dsp:cNvPr id="0" name=""/>
        <dsp:cNvSpPr/>
      </dsp:nvSpPr>
      <dsp:spPr>
        <a:xfrm>
          <a:off x="5317408" y="515100"/>
          <a:ext cx="629648" cy="629648"/>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291039A9-5A62-4D84-844E-04F8453E5603}">
      <dsp:nvSpPr>
        <dsp:cNvPr id="0" name=""/>
        <dsp:cNvSpPr/>
      </dsp:nvSpPr>
      <dsp:spPr>
        <a:xfrm>
          <a:off x="4932623" y="1354721"/>
          <a:ext cx="1399218" cy="5596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pPr>
          <a:r>
            <a:rPr lang="es-MX" sz="1100" kern="1200">
              <a:latin typeface="+mj-lt"/>
            </a:rPr>
            <a:t>¿La contaminación puede alcanzar niveles inaceptables?</a:t>
          </a:r>
          <a:endParaRPr lang="en-US" sz="1100" kern="1200">
            <a:latin typeface="+mj-lt"/>
          </a:endParaRPr>
        </a:p>
      </dsp:txBody>
      <dsp:txXfrm>
        <a:off x="4932623" y="1354721"/>
        <a:ext cx="1399218" cy="559687"/>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18/2/layout/IconLabelList">
  <dgm:title val="Icon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20"/>
          <dgm:constr type="w" for="ch" forName="sibTrans" refType="w" refFor="ch" refForName="compNode" fact="0.175"/>
          <dgm:constr type="sp" refType="w" refFor="ch" refForName="compNode" op="equ" fact="0.25"/>
          <dgm:constr type="primFontSz" for="des" ptType="node" op="equ" val="50"/>
          <dgm:constr type="h" for="des" forName="compNode" op="equ"/>
          <dgm:constr type="h" for="des" forName="textRect" op="equ"/>
        </dgm:constrLst>
      </dgm:if>
      <dgm:if name="Name5"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6"/>
          <dgm:constr type="h" for="des" forName="compNode" op="equ"/>
          <dgm:constr type="h" for="des" forName="textRect" op="equ"/>
        </dgm:constrLst>
      </dgm:if>
      <dgm:else name="Name6">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7" axis="ch" ptType="node">
      <dgm:layoutNode name="compNode">
        <dgm:alg type="composite"/>
        <dgm:shape xmlns:r="http://schemas.openxmlformats.org/officeDocument/2006/relationships" r:blip="">
          <dgm:adjLst/>
        </dgm:shape>
        <dgm:presOf axis="self"/>
        <dgm:constrLst>
          <dgm:constr type="w" for="ch" forName="iconRect" refType="w" fact="0.45"/>
          <dgm:constr type="h" for="ch" forName="iconRect" refType="w" refFor="ch" refForName="iconRect"/>
          <dgm:constr type="ctrX" for="ch" forName="iconRect" refType="w" fact="0.5"/>
          <dgm:constr type="t" for="ch" forName="iconRect"/>
          <dgm:constr type="h" for="ch" forName="spaceRect" refType="h" fact="0.15"/>
          <dgm:constr type="w" for="ch" forName="spaceRect" refType="w"/>
          <dgm:constr type="l" for="ch" forName="spaceRect"/>
          <dgm:constr type="t" for="ch" forName="spaceRect" refType="b" refFor="ch" refForName="icon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8"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dgm1612:lstStyle>
    </a:ext>
  </dgm:extLst>
</dgm:layoutDef>
</file>

<file path=word/diagrams/layout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xml><?xml version="1.0" encoding="utf-8"?>
<dgm:layoutDef xmlns:dgm="http://schemas.openxmlformats.org/drawingml/2006/diagram" xmlns:a="http://schemas.openxmlformats.org/drawingml/2006/main" uniqueId="urn:microsoft.com/office/officeart/2018/2/layout/IconLabelList">
  <dgm:title val="Icon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20"/>
          <dgm:constr type="w" for="ch" forName="sibTrans" refType="w" refFor="ch" refForName="compNode" fact="0.175"/>
          <dgm:constr type="sp" refType="w" refFor="ch" refForName="compNode" op="equ" fact="0.25"/>
          <dgm:constr type="primFontSz" for="des" ptType="node" op="equ" val="50"/>
          <dgm:constr type="h" for="des" forName="compNode" op="equ"/>
          <dgm:constr type="h" for="des" forName="textRect" op="equ"/>
        </dgm:constrLst>
      </dgm:if>
      <dgm:if name="Name5"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6"/>
          <dgm:constr type="h" for="des" forName="compNode" op="equ"/>
          <dgm:constr type="h" for="des" forName="textRect" op="equ"/>
        </dgm:constrLst>
      </dgm:if>
      <dgm:else name="Name6">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7" axis="ch" ptType="node">
      <dgm:layoutNode name="compNode">
        <dgm:alg type="composite"/>
        <dgm:shape xmlns:r="http://schemas.openxmlformats.org/officeDocument/2006/relationships" r:blip="">
          <dgm:adjLst/>
        </dgm:shape>
        <dgm:presOf axis="self"/>
        <dgm:constrLst>
          <dgm:constr type="w" for="ch" forName="iconRect" refType="w" fact="0.45"/>
          <dgm:constr type="h" for="ch" forName="iconRect" refType="w" refFor="ch" refForName="iconRect"/>
          <dgm:constr type="ctrX" for="ch" forName="iconRect" refType="w" fact="0.5"/>
          <dgm:constr type="t" for="ch" forName="iconRect"/>
          <dgm:constr type="h" for="ch" forName="spaceRect" refType="h" fact="0.15"/>
          <dgm:constr type="w" for="ch" forName="spaceRect" refType="w"/>
          <dgm:constr type="l" for="ch" forName="spaceRect"/>
          <dgm:constr type="t" for="ch" forName="spaceRect" refType="b" refFor="ch" refForName="icon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8"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dgm1612:lstStyle>
    </a:ext>
  </dgm:extLst>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Carlos Julian Ramirez Benitez</lastModifiedBy>
  <revision>36</revision>
  <dcterms:created xsi:type="dcterms:W3CDTF">2023-03-31T16:40:00.0000000Z</dcterms:created>
  <dcterms:modified xsi:type="dcterms:W3CDTF">2024-10-30T14:18:32.3178973Z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